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A" w:rsidRPr="00E3644E" w:rsidRDefault="001A408A" w:rsidP="009607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6"/>
          <w:szCs w:val="26"/>
        </w:rPr>
      </w:pPr>
      <w:r w:rsidRPr="00E3644E">
        <w:rPr>
          <w:rFonts w:ascii="Helvetica" w:hAnsi="Helvetica" w:cs="Helvetica"/>
          <w:color w:val="000000" w:themeColor="text1"/>
          <w:sz w:val="26"/>
          <w:szCs w:val="26"/>
        </w:rPr>
        <w:t>В Арбитражный</w:t>
      </w:r>
      <w:r w:rsidR="00145674" w:rsidRPr="00E3644E">
        <w:rPr>
          <w:rFonts w:ascii="Helvetica" w:hAnsi="Helvetica" w:cs="Helvetica"/>
          <w:color w:val="000000" w:themeColor="text1"/>
          <w:sz w:val="26"/>
          <w:szCs w:val="26"/>
        </w:rPr>
        <w:t xml:space="preserve"> </w:t>
      </w:r>
      <w:r w:rsidRPr="00E3644E">
        <w:rPr>
          <w:rFonts w:ascii="Helvetica" w:hAnsi="Helvetica" w:cs="Helvetica"/>
          <w:color w:val="000000" w:themeColor="text1"/>
          <w:sz w:val="26"/>
          <w:szCs w:val="26"/>
        </w:rPr>
        <w:t>суд города Москвы</w:t>
      </w:r>
    </w:p>
    <w:p w:rsidR="001A408A" w:rsidRPr="00E3644E" w:rsidRDefault="001A408A" w:rsidP="009607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000000" w:themeColor="text1"/>
          <w:sz w:val="26"/>
          <w:szCs w:val="26"/>
        </w:rPr>
      </w:pPr>
      <w:r w:rsidRPr="00E3644E">
        <w:rPr>
          <w:rFonts w:ascii="Helvetica" w:hAnsi="Helvetica" w:cs="Helvetica"/>
          <w:b/>
          <w:color w:val="000000" w:themeColor="text1"/>
          <w:sz w:val="26"/>
          <w:szCs w:val="26"/>
        </w:rPr>
        <w:t>Дело №</w:t>
      </w:r>
      <w:r w:rsidR="006725A1" w:rsidRPr="00E3644E">
        <w:rPr>
          <w:rFonts w:ascii="Helvetica" w:hAnsi="Helvetica" w:cs="Helvetica"/>
          <w:b/>
          <w:color w:val="000000" w:themeColor="text1"/>
          <w:sz w:val="26"/>
          <w:szCs w:val="26"/>
        </w:rPr>
        <w:t xml:space="preserve"> </w:t>
      </w:r>
      <w:r w:rsidR="0064012D" w:rsidRPr="00E3644E">
        <w:rPr>
          <w:rFonts w:ascii="Helvetica" w:hAnsi="Helvetica" w:cs="Helvetica"/>
          <w:b/>
          <w:color w:val="000000" w:themeColor="text1"/>
          <w:sz w:val="26"/>
          <w:szCs w:val="26"/>
        </w:rPr>
        <w:t xml:space="preserve"> </w:t>
      </w:r>
      <w:r w:rsidR="0064012D" w:rsidRPr="00E3644E">
        <w:rPr>
          <w:rFonts w:ascii="Arial" w:hAnsi="Arial" w:cs="Arial"/>
          <w:b/>
          <w:color w:val="000000" w:themeColor="text1"/>
          <w:sz w:val="23"/>
          <w:szCs w:val="23"/>
          <w:shd w:val="clear" w:color="auto" w:fill="E6E8EA"/>
        </w:rPr>
        <w:t>А40-54403/2020</w:t>
      </w:r>
    </w:p>
    <w:p w:rsidR="001A408A" w:rsidRPr="00E3644E" w:rsidRDefault="006725A1" w:rsidP="009607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000000" w:themeColor="text1"/>
          <w:sz w:val="26"/>
          <w:szCs w:val="26"/>
        </w:rPr>
      </w:pPr>
      <w:r w:rsidRPr="00E3644E">
        <w:rPr>
          <w:rFonts w:ascii="Helvetica" w:hAnsi="Helvetica" w:cs="Helvetica"/>
          <w:b/>
          <w:color w:val="000000" w:themeColor="text1"/>
          <w:sz w:val="26"/>
          <w:szCs w:val="26"/>
        </w:rPr>
        <w:t xml:space="preserve">Судья </w:t>
      </w:r>
      <w:proofErr w:type="spellStart"/>
      <w:r w:rsidRPr="00E3644E">
        <w:rPr>
          <w:rFonts w:ascii="Helvetica" w:hAnsi="Helvetica" w:cs="Helvetica"/>
          <w:b/>
          <w:color w:val="000000" w:themeColor="text1"/>
          <w:sz w:val="26"/>
          <w:szCs w:val="26"/>
        </w:rPr>
        <w:t>Крикунова</w:t>
      </w:r>
      <w:proofErr w:type="spellEnd"/>
      <w:r w:rsidRPr="00E3644E">
        <w:rPr>
          <w:rFonts w:ascii="Helvetica" w:hAnsi="Helvetica" w:cs="Helvetica"/>
          <w:b/>
          <w:color w:val="000000" w:themeColor="text1"/>
          <w:sz w:val="26"/>
          <w:szCs w:val="26"/>
        </w:rPr>
        <w:t xml:space="preserve"> В.И.</w:t>
      </w:r>
    </w:p>
    <w:p w:rsidR="001A408A" w:rsidRPr="00E3644E" w:rsidRDefault="001A408A" w:rsidP="009607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6"/>
          <w:szCs w:val="26"/>
        </w:rPr>
      </w:pPr>
      <w:r w:rsidRPr="00E3644E">
        <w:rPr>
          <w:rFonts w:ascii="Helvetica" w:hAnsi="Helvetica" w:cs="Helvetica"/>
          <w:color w:val="000000" w:themeColor="text1"/>
          <w:sz w:val="26"/>
          <w:szCs w:val="26"/>
        </w:rPr>
        <w:t>115191, г. Москва, ул. Большая Тульская, д. 17</w:t>
      </w:r>
    </w:p>
    <w:p w:rsidR="00B174B6" w:rsidRPr="00E3644E" w:rsidRDefault="00145674" w:rsidP="0096076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  <w:sz w:val="26"/>
          <w:szCs w:val="26"/>
        </w:rPr>
        <w:t>Истец</w:t>
      </w:r>
      <w:r w:rsidR="00B174B6" w:rsidRPr="00E3644E">
        <w:rPr>
          <w:color w:val="000000" w:themeColor="text1"/>
        </w:rPr>
        <w:t xml:space="preserve"> ОБЩЕСТВО С ОГРАНИЧЕННОЙ ОТВЕТСТВЕННОСТЬЮ "РЕГИСТРАТОР ДОМЕННЫХ ИМЕН РЕГ</w:t>
      </w:r>
      <w:proofErr w:type="gramStart"/>
      <w:r w:rsidR="00B174B6" w:rsidRPr="00E3644E">
        <w:rPr>
          <w:color w:val="000000" w:themeColor="text1"/>
        </w:rPr>
        <w:t>.Р</w:t>
      </w:r>
      <w:proofErr w:type="gramEnd"/>
      <w:r w:rsidR="00B174B6" w:rsidRPr="00E3644E">
        <w:rPr>
          <w:color w:val="000000" w:themeColor="text1"/>
        </w:rPr>
        <w:t xml:space="preserve">У" (125252, МОСКВА ГОРОД, ПРОЕЗД БЕРЁЗОВОЙ РОЩИ, ДОМ 12, ЭТАЖ 2 КОМНАТА 4, ОГРН: 1067746613494, Дата присвоения ОГРН: 22.05.2006, ИНН: 7733568767, КПП: 771401001) </w:t>
      </w:r>
    </w:p>
    <w:p w:rsidR="001A408A" w:rsidRPr="00E3644E" w:rsidRDefault="001A408A" w:rsidP="0014567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  <w:sz w:val="26"/>
          <w:szCs w:val="26"/>
        </w:rPr>
        <w:t>Ответчик </w:t>
      </w:r>
      <w:r w:rsidR="00145674" w:rsidRPr="00E3644E">
        <w:rPr>
          <w:rFonts w:ascii="Helvetica" w:hAnsi="Helvetica" w:cs="Helvetica"/>
          <w:color w:val="000000" w:themeColor="text1"/>
          <w:sz w:val="26"/>
          <w:szCs w:val="26"/>
        </w:rPr>
        <w:t xml:space="preserve"> </w:t>
      </w:r>
      <w:r w:rsidR="00145674" w:rsidRPr="00E3644E">
        <w:rPr>
          <w:color w:val="000000" w:themeColor="text1"/>
        </w:rPr>
        <w:t>ЛУКАШЕВСКИЙ АНДРЕЙ АЛЕКСАНДРОВИЧ (129347, ГОРОД МОСКВА, УЛ. ПАЛЕХСКАЯ, Д. 147, КВ. 12)</w:t>
      </w:r>
    </w:p>
    <w:p w:rsidR="005D63B6" w:rsidRPr="00E3644E" w:rsidRDefault="005D63B6" w:rsidP="001456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</w:rPr>
      </w:pPr>
    </w:p>
    <w:p w:rsidR="005D63B6" w:rsidRPr="00E3644E" w:rsidRDefault="0054230E" w:rsidP="00145674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</w:pPr>
      <w:r w:rsidRPr="00E3644E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>Отзыв на</w:t>
      </w:r>
      <w:r w:rsidR="005D63B6" w:rsidRPr="00E3644E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 xml:space="preserve"> Возражени</w:t>
      </w:r>
      <w:r w:rsidRPr="00E3644E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>я</w:t>
      </w:r>
      <w:r w:rsidR="005D63B6" w:rsidRPr="00E3644E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 xml:space="preserve"> истца на Отзыв</w:t>
      </w:r>
    </w:p>
    <w:p w:rsidR="00145674" w:rsidRPr="00E3644E" w:rsidRDefault="005D63B6" w:rsidP="00145674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</w:pPr>
      <w:r w:rsidRPr="00E3644E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>по исковому</w:t>
      </w:r>
      <w:r w:rsidR="00145674" w:rsidRPr="00E3644E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 xml:space="preserve"> заявлени</w:t>
      </w:r>
      <w:r w:rsidRPr="00E3644E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>ю</w:t>
      </w:r>
    </w:p>
    <w:p w:rsidR="00145674" w:rsidRPr="00E3644E" w:rsidRDefault="00145674" w:rsidP="00145674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hAnsi="Helvetica" w:cs="Helvetica"/>
          <w:color w:val="000000" w:themeColor="text1"/>
          <w:sz w:val="28"/>
          <w:szCs w:val="28"/>
        </w:rPr>
      </w:pPr>
      <w:r w:rsidRPr="00E3644E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 xml:space="preserve"> </w:t>
      </w:r>
      <w:r w:rsidRPr="00E3644E">
        <w:rPr>
          <w:rFonts w:ascii="Helvetica" w:hAnsi="Helvetica" w:cs="Helvetica"/>
          <w:color w:val="000000" w:themeColor="text1"/>
          <w:sz w:val="28"/>
          <w:szCs w:val="28"/>
        </w:rPr>
        <w:t>О запрете использования в доменном имени «www-reg.ru» обозначения принадлежащие ООО «РЕГ</w:t>
      </w:r>
      <w:proofErr w:type="gramStart"/>
      <w:r w:rsidRPr="00E3644E">
        <w:rPr>
          <w:rFonts w:ascii="Helvetica" w:hAnsi="Helvetica" w:cs="Helvetica"/>
          <w:color w:val="000000" w:themeColor="text1"/>
          <w:sz w:val="28"/>
          <w:szCs w:val="28"/>
        </w:rPr>
        <w:t>.Р</w:t>
      </w:r>
      <w:proofErr w:type="gramEnd"/>
      <w:r w:rsidRPr="00E3644E">
        <w:rPr>
          <w:rFonts w:ascii="Helvetica" w:hAnsi="Helvetica" w:cs="Helvetica"/>
          <w:color w:val="000000" w:themeColor="text1"/>
          <w:sz w:val="28"/>
          <w:szCs w:val="28"/>
        </w:rPr>
        <w:t xml:space="preserve">У», о запрете использования доменного имени «www-reg.ru», о взыскании компенсации в размере 500 000 руб. 00 коп., нотариальные расходы в </w:t>
      </w:r>
      <w:proofErr w:type="gramStart"/>
      <w:r w:rsidRPr="00E3644E">
        <w:rPr>
          <w:rFonts w:ascii="Helvetica" w:hAnsi="Helvetica" w:cs="Helvetica"/>
          <w:color w:val="000000" w:themeColor="text1"/>
          <w:sz w:val="28"/>
          <w:szCs w:val="28"/>
        </w:rPr>
        <w:t>размере</w:t>
      </w:r>
      <w:proofErr w:type="gramEnd"/>
      <w:r w:rsidRPr="00E3644E">
        <w:rPr>
          <w:rFonts w:ascii="Helvetica" w:hAnsi="Helvetica" w:cs="Helvetica"/>
          <w:color w:val="000000" w:themeColor="text1"/>
          <w:sz w:val="28"/>
          <w:szCs w:val="28"/>
        </w:rPr>
        <w:t xml:space="preserve"> 13 200 руб. 00 коп.</w:t>
      </w:r>
    </w:p>
    <w:p w:rsidR="00145674" w:rsidRPr="00E3644E" w:rsidRDefault="00145674" w:rsidP="00145674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145674" w:rsidRPr="00E3644E" w:rsidRDefault="00145674" w:rsidP="006E663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В производстве Арбитражного суда г.</w:t>
      </w:r>
      <w:r w:rsidR="006E663F"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Москвы находится дело №</w:t>
      </w:r>
      <w:proofErr w:type="gramStart"/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.</w:t>
      </w:r>
      <w:proofErr w:type="gramEnd"/>
      <w:r w:rsidR="006E663F" w:rsidRPr="00E3644E">
        <w:rPr>
          <w:rFonts w:ascii="Arial" w:hAnsi="Arial" w:cs="Arial"/>
          <w:color w:val="000000" w:themeColor="text1"/>
          <w:sz w:val="23"/>
          <w:szCs w:val="23"/>
          <w:shd w:val="clear" w:color="auto" w:fill="E6E8EA"/>
        </w:rPr>
        <w:t xml:space="preserve"> А40-54403/2020</w:t>
      </w:r>
    </w:p>
    <w:p w:rsidR="00BA3386" w:rsidRPr="00E3644E" w:rsidRDefault="00BA3386" w:rsidP="006E663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lang w:eastAsia="ru-RU"/>
        </w:rPr>
      </w:pPr>
    </w:p>
    <w:p w:rsidR="00563ADD" w:rsidRPr="00E3644E" w:rsidRDefault="005D63B6" w:rsidP="006E663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Мне, Ответчику по делу, был прислан</w:t>
      </w:r>
      <w:r w:rsidR="006E663F"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электронным</w:t>
      </w:r>
      <w:r w:rsidR="006E663F"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письмом 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файл Возражений истца на мой Отзыв на</w:t>
      </w:r>
      <w:r w:rsidR="006E663F"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исково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е</w:t>
      </w:r>
      <w:r w:rsidR="006E663F"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заявлени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е.</w:t>
      </w:r>
    </w:p>
    <w:p w:rsidR="001A408A" w:rsidRPr="00E3644E" w:rsidRDefault="00563ADD" w:rsidP="00960768">
      <w:pPr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По поступившим возражениям </w:t>
      </w:r>
      <w:r w:rsidR="000F577D"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истца 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я имею </w:t>
      </w:r>
      <w:r w:rsidR="00A76A5D" w:rsidRPr="00E3644E">
        <w:rPr>
          <w:rFonts w:ascii="Helvetica" w:eastAsia="Times New Roman" w:hAnsi="Helvetica" w:cs="Helvetica"/>
          <w:color w:val="000000" w:themeColor="text1"/>
          <w:lang w:eastAsia="ru-RU"/>
        </w:rPr>
        <w:t>указанн</w:t>
      </w:r>
      <w:r w:rsidR="0054230E" w:rsidRPr="00E3644E">
        <w:rPr>
          <w:rFonts w:ascii="Helvetica" w:eastAsia="Times New Roman" w:hAnsi="Helvetica" w:cs="Helvetica"/>
          <w:color w:val="000000" w:themeColor="text1"/>
          <w:lang w:eastAsia="ru-RU"/>
        </w:rPr>
        <w:t>ые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</w:t>
      </w:r>
      <w:r w:rsidR="00A76A5D"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ниже </w:t>
      </w:r>
      <w:r w:rsidR="0054230E" w:rsidRPr="00E3644E">
        <w:rPr>
          <w:rFonts w:ascii="Helvetica" w:eastAsia="Times New Roman" w:hAnsi="Helvetica" w:cs="Helvetica"/>
          <w:color w:val="000000" w:themeColor="text1"/>
          <w:lang w:eastAsia="ru-RU"/>
        </w:rPr>
        <w:t>возражения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и прошу суд приобщить </w:t>
      </w:r>
      <w:r w:rsidR="00A76A5D" w:rsidRPr="00E3644E">
        <w:rPr>
          <w:rFonts w:ascii="Helvetica" w:eastAsia="Times New Roman" w:hAnsi="Helvetica" w:cs="Helvetica"/>
          <w:color w:val="000000" w:themeColor="text1"/>
          <w:lang w:eastAsia="ru-RU"/>
        </w:rPr>
        <w:t>этот документ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к делу.</w:t>
      </w:r>
    </w:p>
    <w:p w:rsidR="00A76A5D" w:rsidRPr="00E3644E" w:rsidRDefault="00A76A5D" w:rsidP="00EB6FC2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>1. Истец в своих Возражениях утверждает, что он приведёт, цитирую: «</w:t>
      </w:r>
      <w:r w:rsidRPr="00E3644E">
        <w:rPr>
          <w:rFonts w:ascii="TimesNewRomanPSMT" w:hAnsi="TimesNewRomanPSMT" w:cs="TimesNewRomanPSMT"/>
          <w:color w:val="000000" w:themeColor="text1"/>
          <w:sz w:val="24"/>
          <w:szCs w:val="24"/>
        </w:rPr>
        <w:t>комментарии к каждому пункту Отзыва»</w:t>
      </w:r>
      <w:r w:rsidRPr="00E3644E">
        <w:rPr>
          <w:rFonts w:ascii="Helvetica" w:hAnsi="Helvetica" w:cs="Helvetica"/>
          <w:color w:val="000000" w:themeColor="text1"/>
        </w:rPr>
        <w:t>, тогда как в действительности комментирует только 3 (три) пункта Отзыва. Это ещё одна ложь истца, я уже устал считать какая она по счёту. Но ладно ещё одна ложь, я к ложным заявлениям истца уже привык, настолько их много</w:t>
      </w:r>
      <w:r w:rsidR="001E5FE2" w:rsidRPr="00E3644E">
        <w:rPr>
          <w:rFonts w:ascii="Helvetica" w:hAnsi="Helvetica" w:cs="Helvetica"/>
          <w:color w:val="000000" w:themeColor="text1"/>
        </w:rPr>
        <w:t xml:space="preserve"> (истец их коллекционирует, что ли?)</w:t>
      </w:r>
      <w:r w:rsidRPr="00E3644E">
        <w:rPr>
          <w:rFonts w:ascii="Helvetica" w:hAnsi="Helvetica" w:cs="Helvetica"/>
          <w:color w:val="000000" w:themeColor="text1"/>
        </w:rPr>
        <w:t>, главное – это то, что фактически истец не возражает против остальных пунктов Отзыва</w:t>
      </w:r>
      <w:r w:rsidR="000F577D" w:rsidRPr="00E3644E">
        <w:rPr>
          <w:rFonts w:ascii="Helvetica" w:hAnsi="Helvetica" w:cs="Helvetica"/>
          <w:color w:val="000000" w:themeColor="text1"/>
        </w:rPr>
        <w:t xml:space="preserve"> на иск</w:t>
      </w:r>
      <w:r w:rsidRPr="00E3644E">
        <w:rPr>
          <w:rFonts w:ascii="Helvetica" w:hAnsi="Helvetica" w:cs="Helvetica"/>
          <w:color w:val="000000" w:themeColor="text1"/>
        </w:rPr>
        <w:t>,  а я напомню суду, что в каждом из пунктов Отзыва идёт речь о ложных заявлениях истца</w:t>
      </w:r>
      <w:r w:rsidR="00AA79E9" w:rsidRPr="00E3644E">
        <w:rPr>
          <w:rFonts w:ascii="Helvetica" w:hAnsi="Helvetica" w:cs="Helvetica"/>
          <w:color w:val="000000" w:themeColor="text1"/>
        </w:rPr>
        <w:t>.</w:t>
      </w:r>
      <w:r w:rsidRPr="00E3644E">
        <w:rPr>
          <w:rFonts w:ascii="Helvetica" w:hAnsi="Helvetica" w:cs="Helvetica"/>
          <w:color w:val="000000" w:themeColor="text1"/>
        </w:rPr>
        <w:t xml:space="preserve"> Но если истец не возражает по остальным 6 пунктам Отзыва</w:t>
      </w:r>
      <w:r w:rsidR="000F577D" w:rsidRPr="00E3644E">
        <w:rPr>
          <w:rFonts w:ascii="Helvetica" w:hAnsi="Helvetica" w:cs="Helvetica"/>
          <w:color w:val="000000" w:themeColor="text1"/>
        </w:rPr>
        <w:t xml:space="preserve"> на иск</w:t>
      </w:r>
      <w:r w:rsidRPr="00E3644E">
        <w:rPr>
          <w:rFonts w:ascii="Helvetica" w:hAnsi="Helvetica" w:cs="Helvetica"/>
          <w:color w:val="000000" w:themeColor="text1"/>
        </w:rPr>
        <w:t>, значит</w:t>
      </w:r>
      <w:r w:rsidR="00462E9D" w:rsidRPr="00E3644E">
        <w:rPr>
          <w:rFonts w:ascii="Helvetica" w:hAnsi="Helvetica" w:cs="Helvetica"/>
          <w:color w:val="000000" w:themeColor="text1"/>
        </w:rPr>
        <w:t>,</w:t>
      </w:r>
      <w:r w:rsidRPr="00E3644E">
        <w:rPr>
          <w:rFonts w:ascii="Helvetica" w:hAnsi="Helvetica" w:cs="Helvetica"/>
          <w:color w:val="000000" w:themeColor="text1"/>
        </w:rPr>
        <w:t xml:space="preserve"> истец согласен</w:t>
      </w:r>
      <w:r w:rsidR="003F58C4" w:rsidRPr="00E3644E">
        <w:rPr>
          <w:rFonts w:ascii="Helvetica" w:hAnsi="Helvetica" w:cs="Helvetica"/>
          <w:color w:val="000000" w:themeColor="text1"/>
        </w:rPr>
        <w:t xml:space="preserve"> с тем</w:t>
      </w:r>
      <w:r w:rsidRPr="00E3644E">
        <w:rPr>
          <w:rFonts w:ascii="Helvetica" w:hAnsi="Helvetica" w:cs="Helvetica"/>
          <w:color w:val="000000" w:themeColor="text1"/>
        </w:rPr>
        <w:t xml:space="preserve">, что </w:t>
      </w:r>
      <w:r w:rsidR="000A2DBA" w:rsidRPr="00E3644E">
        <w:rPr>
          <w:rFonts w:ascii="Helvetica" w:hAnsi="Helvetica" w:cs="Helvetica"/>
          <w:color w:val="000000" w:themeColor="text1"/>
        </w:rPr>
        <w:t xml:space="preserve">его </w:t>
      </w:r>
      <w:r w:rsidR="00462E9D" w:rsidRPr="00E3644E">
        <w:rPr>
          <w:rFonts w:ascii="Helvetica" w:hAnsi="Helvetica" w:cs="Helvetica"/>
          <w:color w:val="000000" w:themeColor="text1"/>
        </w:rPr>
        <w:t>Иск содержит ложные заявления и ложные обвинения в количестве как минимум 6 пунктов, что подтверждает основную идею Отзыва</w:t>
      </w:r>
      <w:r w:rsidR="00BA3386" w:rsidRPr="00E3644E">
        <w:rPr>
          <w:rFonts w:ascii="Helvetica" w:hAnsi="Helvetica" w:cs="Helvetica"/>
          <w:color w:val="000000" w:themeColor="text1"/>
        </w:rPr>
        <w:t xml:space="preserve"> о том, что исковые требования истца – безосновательны.</w:t>
      </w:r>
    </w:p>
    <w:p w:rsidR="006128B0" w:rsidRPr="00E3644E" w:rsidRDefault="00BA3386" w:rsidP="00EB6FC2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>2.</w:t>
      </w:r>
      <w:r w:rsidR="00B4281C" w:rsidRPr="00E3644E">
        <w:rPr>
          <w:rFonts w:ascii="Helvetica" w:hAnsi="Helvetica" w:cs="Helvetica"/>
          <w:color w:val="000000" w:themeColor="text1"/>
        </w:rPr>
        <w:t xml:space="preserve"> </w:t>
      </w:r>
      <w:r w:rsidRPr="00E3644E">
        <w:rPr>
          <w:rFonts w:ascii="Helvetica" w:hAnsi="Helvetica" w:cs="Helvetica"/>
          <w:color w:val="000000" w:themeColor="text1"/>
        </w:rPr>
        <w:t xml:space="preserve">Истец отказывается не только возражать на </w:t>
      </w:r>
      <w:r w:rsidR="000A2DBA" w:rsidRPr="00E3644E">
        <w:rPr>
          <w:rFonts w:ascii="Helvetica" w:hAnsi="Helvetica" w:cs="Helvetica"/>
          <w:color w:val="000000" w:themeColor="text1"/>
        </w:rPr>
        <w:t>приведё</w:t>
      </w:r>
      <w:r w:rsidR="006128B0" w:rsidRPr="00E3644E">
        <w:rPr>
          <w:rFonts w:ascii="Helvetica" w:hAnsi="Helvetica" w:cs="Helvetica"/>
          <w:color w:val="000000" w:themeColor="text1"/>
        </w:rPr>
        <w:t>нн</w:t>
      </w:r>
      <w:r w:rsidRPr="00E3644E">
        <w:rPr>
          <w:rFonts w:ascii="Helvetica" w:hAnsi="Helvetica" w:cs="Helvetica"/>
          <w:color w:val="000000" w:themeColor="text1"/>
        </w:rPr>
        <w:t>ые в Отзыве на Иск мои возражения</w:t>
      </w:r>
      <w:r w:rsidR="00304207" w:rsidRPr="00E3644E">
        <w:rPr>
          <w:rFonts w:ascii="Helvetica" w:hAnsi="Helvetica" w:cs="Helvetica"/>
          <w:color w:val="000000" w:themeColor="text1"/>
        </w:rPr>
        <w:t xml:space="preserve"> (его право, конечно, хотя это и </w:t>
      </w:r>
      <w:r w:rsidR="008402D0" w:rsidRPr="00E3644E">
        <w:rPr>
          <w:rFonts w:ascii="Helvetica" w:hAnsi="Helvetica" w:cs="Helvetica"/>
          <w:color w:val="000000" w:themeColor="text1"/>
        </w:rPr>
        <w:t>очень</w:t>
      </w:r>
      <w:r w:rsidR="00304207" w:rsidRPr="00E3644E">
        <w:rPr>
          <w:rFonts w:ascii="Helvetica" w:hAnsi="Helvetica" w:cs="Helvetica"/>
          <w:color w:val="000000" w:themeColor="text1"/>
        </w:rPr>
        <w:t xml:space="preserve"> странно)</w:t>
      </w:r>
      <w:r w:rsidRPr="00E3644E">
        <w:rPr>
          <w:rFonts w:ascii="Helvetica" w:hAnsi="Helvetica" w:cs="Helvetica"/>
          <w:color w:val="000000" w:themeColor="text1"/>
        </w:rPr>
        <w:t xml:space="preserve">, но и </w:t>
      </w:r>
      <w:r w:rsidR="000A2DBA" w:rsidRPr="00E3644E">
        <w:rPr>
          <w:rFonts w:ascii="Helvetica" w:hAnsi="Helvetica" w:cs="Helvetica"/>
          <w:color w:val="000000" w:themeColor="text1"/>
        </w:rPr>
        <w:t xml:space="preserve">также </w:t>
      </w:r>
      <w:r w:rsidRPr="00E3644E">
        <w:rPr>
          <w:rFonts w:ascii="Helvetica" w:hAnsi="Helvetica" w:cs="Helvetica"/>
          <w:color w:val="000000" w:themeColor="text1"/>
        </w:rPr>
        <w:t xml:space="preserve">отказывается </w:t>
      </w:r>
      <w:r w:rsidRPr="00E3644E">
        <w:rPr>
          <w:rFonts w:ascii="Helvetica" w:hAnsi="Helvetica" w:cs="Helvetica"/>
          <w:color w:val="000000" w:themeColor="text1"/>
        </w:rPr>
        <w:lastRenderedPageBreak/>
        <w:t>отвечать на заданные в Отзыве вопросы истцу, ответы на которые имеют существенное значение</w:t>
      </w:r>
      <w:r w:rsidR="00304207" w:rsidRPr="00E3644E">
        <w:rPr>
          <w:rFonts w:ascii="Helvetica" w:hAnsi="Helvetica" w:cs="Helvetica"/>
          <w:color w:val="000000" w:themeColor="text1"/>
        </w:rPr>
        <w:t xml:space="preserve"> для рассмотрения дела</w:t>
      </w:r>
      <w:r w:rsidRPr="00E3644E">
        <w:rPr>
          <w:rFonts w:ascii="Helvetica" w:hAnsi="Helvetica" w:cs="Helvetica"/>
          <w:color w:val="000000" w:themeColor="text1"/>
        </w:rPr>
        <w:t>.</w:t>
      </w:r>
    </w:p>
    <w:p w:rsidR="00BA3386" w:rsidRPr="00E3644E" w:rsidRDefault="006128B0" w:rsidP="00EB6FC2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>2.1.</w:t>
      </w:r>
      <w:r w:rsidR="00BA3386" w:rsidRPr="00E3644E">
        <w:rPr>
          <w:rFonts w:ascii="Helvetica" w:hAnsi="Helvetica" w:cs="Helvetica"/>
          <w:color w:val="000000" w:themeColor="text1"/>
        </w:rPr>
        <w:t xml:space="preserve"> Так например, истец не ответил на</w:t>
      </w:r>
      <w:r w:rsidR="00304207" w:rsidRPr="00E3644E">
        <w:rPr>
          <w:rFonts w:ascii="Helvetica" w:hAnsi="Helvetica" w:cs="Helvetica"/>
          <w:color w:val="000000" w:themeColor="text1"/>
        </w:rPr>
        <w:t xml:space="preserve"> мой</w:t>
      </w:r>
      <w:r w:rsidR="00BA3386" w:rsidRPr="00E3644E">
        <w:rPr>
          <w:rFonts w:ascii="Helvetica" w:hAnsi="Helvetica" w:cs="Helvetica"/>
          <w:color w:val="000000" w:themeColor="text1"/>
        </w:rPr>
        <w:t xml:space="preserve"> вопрос по пункту 4 Главы 5 </w:t>
      </w:r>
      <w:r w:rsidRPr="00E3644E">
        <w:rPr>
          <w:rFonts w:ascii="Helvetica" w:hAnsi="Helvetica" w:cs="Helvetica"/>
          <w:color w:val="000000" w:themeColor="text1"/>
        </w:rPr>
        <w:t>И</w:t>
      </w:r>
      <w:r w:rsidR="00BA3386" w:rsidRPr="00E3644E">
        <w:rPr>
          <w:rFonts w:ascii="Helvetica" w:hAnsi="Helvetica" w:cs="Helvetica"/>
          <w:color w:val="000000" w:themeColor="text1"/>
        </w:rPr>
        <w:t>ска, что он имеет в виду в предложении, цитирую - 'Использование результатов интеллектуальной деятельности ООО "РЕГ</w:t>
      </w:r>
      <w:proofErr w:type="gramStart"/>
      <w:r w:rsidR="00BA3386" w:rsidRPr="00E3644E">
        <w:rPr>
          <w:rFonts w:ascii="Helvetica" w:hAnsi="Helvetica" w:cs="Helvetica"/>
          <w:color w:val="000000" w:themeColor="text1"/>
        </w:rPr>
        <w:t>.Р</w:t>
      </w:r>
      <w:proofErr w:type="gramEnd"/>
      <w:r w:rsidR="00BA3386" w:rsidRPr="00E3644E">
        <w:rPr>
          <w:rFonts w:ascii="Helvetica" w:hAnsi="Helvetica" w:cs="Helvetica"/>
          <w:color w:val="000000" w:themeColor="text1"/>
        </w:rPr>
        <w:t>У" является единственным видом хозяйственной деятельности Ответчика'.</w:t>
      </w:r>
      <w:r w:rsidRPr="00E3644E">
        <w:rPr>
          <w:rFonts w:ascii="Helvetica" w:hAnsi="Helvetica" w:cs="Helvetica"/>
          <w:color w:val="000000" w:themeColor="text1"/>
        </w:rPr>
        <w:t xml:space="preserve"> Какие именно результаты интеллектуальной деятельности Истца я использую в своей хозяйственной деятельности как физическо</w:t>
      </w:r>
      <w:r w:rsidR="001771C9" w:rsidRPr="00E3644E">
        <w:rPr>
          <w:rFonts w:ascii="Helvetica" w:hAnsi="Helvetica" w:cs="Helvetica"/>
          <w:color w:val="000000" w:themeColor="text1"/>
        </w:rPr>
        <w:t>е</w:t>
      </w:r>
      <w:r w:rsidRPr="00E3644E">
        <w:rPr>
          <w:rFonts w:ascii="Helvetica" w:hAnsi="Helvetica" w:cs="Helvetica"/>
          <w:color w:val="000000" w:themeColor="text1"/>
        </w:rPr>
        <w:t xml:space="preserve"> лиц</w:t>
      </w:r>
      <w:r w:rsidR="001771C9" w:rsidRPr="00E3644E">
        <w:rPr>
          <w:rFonts w:ascii="Helvetica" w:hAnsi="Helvetica" w:cs="Helvetica"/>
          <w:color w:val="000000" w:themeColor="text1"/>
        </w:rPr>
        <w:t>о</w:t>
      </w:r>
      <w:r w:rsidRPr="00E3644E">
        <w:rPr>
          <w:rFonts w:ascii="Helvetica" w:hAnsi="Helvetica" w:cs="Helvetica"/>
          <w:color w:val="000000" w:themeColor="text1"/>
        </w:rPr>
        <w:t xml:space="preserve"> и что вообще Истец имел в виду под хозяйственной деятельностью физического лица? </w:t>
      </w:r>
      <w:r w:rsidR="001771C9" w:rsidRPr="00E3644E">
        <w:rPr>
          <w:rFonts w:ascii="Helvetica" w:hAnsi="Helvetica" w:cs="Helvetica"/>
          <w:color w:val="000000" w:themeColor="text1"/>
        </w:rPr>
        <w:t>Поиск в интернете выдаёт наличие такого термина в Латвии, но мы-то находимся в России и в Российском суде, и я являюсь гражданином Российской Федерации</w:t>
      </w:r>
      <w:r w:rsidR="00A21124" w:rsidRPr="00E3644E">
        <w:rPr>
          <w:rFonts w:ascii="Helvetica" w:hAnsi="Helvetica" w:cs="Helvetica"/>
          <w:color w:val="000000" w:themeColor="text1"/>
        </w:rPr>
        <w:t>, поэтому использование данного выражения совершенно непонятно</w:t>
      </w:r>
      <w:r w:rsidR="001771C9" w:rsidRPr="00E3644E">
        <w:rPr>
          <w:rFonts w:ascii="Helvetica" w:hAnsi="Helvetica" w:cs="Helvetica"/>
          <w:color w:val="000000" w:themeColor="text1"/>
        </w:rPr>
        <w:t xml:space="preserve">. </w:t>
      </w:r>
      <w:r w:rsidRPr="00E3644E">
        <w:rPr>
          <w:rFonts w:ascii="Helvetica" w:hAnsi="Helvetica" w:cs="Helvetica"/>
          <w:color w:val="000000" w:themeColor="text1"/>
        </w:rPr>
        <w:t xml:space="preserve">Я </w:t>
      </w:r>
      <w:r w:rsidR="001771C9" w:rsidRPr="00E3644E">
        <w:rPr>
          <w:rFonts w:ascii="Helvetica" w:hAnsi="Helvetica" w:cs="Helvetica"/>
          <w:color w:val="000000" w:themeColor="text1"/>
        </w:rPr>
        <w:t xml:space="preserve">также </w:t>
      </w:r>
      <w:r w:rsidRPr="00E3644E">
        <w:rPr>
          <w:rFonts w:ascii="Helvetica" w:hAnsi="Helvetica" w:cs="Helvetica"/>
          <w:color w:val="000000" w:themeColor="text1"/>
        </w:rPr>
        <w:t>проконсультировался у знакомого юриста, который участвовал в арбитражных процес</w:t>
      </w:r>
      <w:r w:rsidR="000A2DBA" w:rsidRPr="00E3644E">
        <w:rPr>
          <w:rFonts w:ascii="Helvetica" w:hAnsi="Helvetica" w:cs="Helvetica"/>
          <w:color w:val="000000" w:themeColor="text1"/>
        </w:rPr>
        <w:t xml:space="preserve">сах, но он тоже не знает </w:t>
      </w:r>
      <w:r w:rsidRPr="00E3644E">
        <w:rPr>
          <w:rFonts w:ascii="Helvetica" w:hAnsi="Helvetica" w:cs="Helvetica"/>
          <w:color w:val="000000" w:themeColor="text1"/>
        </w:rPr>
        <w:t>юридического термина</w:t>
      </w:r>
      <w:r w:rsidR="000A2DBA" w:rsidRPr="00E3644E">
        <w:rPr>
          <w:rFonts w:ascii="Helvetica" w:hAnsi="Helvetica" w:cs="Helvetica"/>
          <w:color w:val="000000" w:themeColor="text1"/>
        </w:rPr>
        <w:t xml:space="preserve"> «хозяйственная деятельность физического лица»</w:t>
      </w:r>
      <w:r w:rsidRPr="00E3644E">
        <w:rPr>
          <w:rFonts w:ascii="Helvetica" w:hAnsi="Helvetica" w:cs="Helvetica"/>
          <w:color w:val="000000" w:themeColor="text1"/>
        </w:rPr>
        <w:t>. Мне пришлось угадывать, о чём именно идёт речь, но во всех вариантах, до которых я смог додуматься (см. пункт 7 Отзыва</w:t>
      </w:r>
      <w:r w:rsidR="00A21124" w:rsidRPr="00E3644E">
        <w:rPr>
          <w:rFonts w:ascii="Helvetica" w:hAnsi="Helvetica" w:cs="Helvetica"/>
          <w:color w:val="000000" w:themeColor="text1"/>
        </w:rPr>
        <w:t> на Иск</w:t>
      </w:r>
      <w:r w:rsidRPr="00E3644E">
        <w:rPr>
          <w:rFonts w:ascii="Helvetica" w:hAnsi="Helvetica" w:cs="Helvetica"/>
          <w:color w:val="000000" w:themeColor="text1"/>
        </w:rPr>
        <w:t>), утверждение истца – ложно. Может быть, истец всё-таки прокомментирует своё утверждение?</w:t>
      </w:r>
    </w:p>
    <w:p w:rsidR="006128B0" w:rsidRPr="00E3644E" w:rsidRDefault="006128B0" w:rsidP="00EB6FC2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 xml:space="preserve">2.2. Истец не </w:t>
      </w:r>
      <w:r w:rsidR="00304207" w:rsidRPr="00E3644E">
        <w:rPr>
          <w:rFonts w:ascii="Helvetica" w:hAnsi="Helvetica" w:cs="Helvetica"/>
          <w:color w:val="000000" w:themeColor="text1"/>
        </w:rPr>
        <w:t>ответил также на вопрос в пункте 9 Отзыва о том, сколько доменов в зоне .RU было зарегистрировано за 10 лет при участии истца. А это имеет решающее значение при рассмотрении обвинения меня в создании конкуренции Истцу</w:t>
      </w:r>
      <w:r w:rsidR="00A21124" w:rsidRPr="00E3644E">
        <w:rPr>
          <w:rFonts w:ascii="Helvetica" w:hAnsi="Helvetica" w:cs="Helvetica"/>
          <w:color w:val="000000" w:themeColor="text1"/>
        </w:rPr>
        <w:t xml:space="preserve"> в области регистрации доменных имён</w:t>
      </w:r>
      <w:r w:rsidR="00304207" w:rsidRPr="00E3644E">
        <w:rPr>
          <w:rFonts w:ascii="Helvetica" w:hAnsi="Helvetica" w:cs="Helvetica"/>
          <w:color w:val="000000" w:themeColor="text1"/>
        </w:rPr>
        <w:t>.</w:t>
      </w:r>
    </w:p>
    <w:p w:rsidR="00BA3386" w:rsidRPr="00E3644E" w:rsidRDefault="00BA3386" w:rsidP="00EB6FC2">
      <w:pPr>
        <w:ind w:firstLine="708"/>
        <w:jc w:val="both"/>
        <w:rPr>
          <w:rFonts w:ascii="Helvetica" w:hAnsi="Helvetica" w:cs="Helvetica"/>
          <w:color w:val="000000" w:themeColor="text1"/>
        </w:rPr>
      </w:pPr>
    </w:p>
    <w:p w:rsidR="00B94A95" w:rsidRPr="00E3644E" w:rsidRDefault="00304207" w:rsidP="00B94A95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>3.</w:t>
      </w:r>
      <w:r w:rsidR="00BA3386" w:rsidRPr="00E3644E">
        <w:rPr>
          <w:rFonts w:ascii="Helvetica" w:hAnsi="Helvetica" w:cs="Helvetica"/>
          <w:color w:val="000000" w:themeColor="text1"/>
        </w:rPr>
        <w:t xml:space="preserve"> </w:t>
      </w:r>
      <w:r w:rsidRPr="00E3644E">
        <w:rPr>
          <w:rFonts w:ascii="Helvetica" w:hAnsi="Helvetica" w:cs="Helvetica"/>
          <w:color w:val="000000" w:themeColor="text1"/>
        </w:rPr>
        <w:t xml:space="preserve">По пункту 1 Возражений истца на Отзыв по </w:t>
      </w:r>
      <w:r w:rsidR="00B31587" w:rsidRPr="00E3644E">
        <w:rPr>
          <w:rFonts w:ascii="Helvetica" w:hAnsi="Helvetica" w:cs="Helvetica"/>
          <w:color w:val="000000" w:themeColor="text1"/>
        </w:rPr>
        <w:t>И</w:t>
      </w:r>
      <w:r w:rsidRPr="00E3644E">
        <w:rPr>
          <w:rFonts w:ascii="Helvetica" w:hAnsi="Helvetica" w:cs="Helvetica"/>
          <w:color w:val="000000" w:themeColor="text1"/>
        </w:rPr>
        <w:t>ску</w:t>
      </w:r>
      <w:r w:rsidR="00B31587" w:rsidRPr="00E3644E">
        <w:rPr>
          <w:rFonts w:ascii="Helvetica" w:hAnsi="Helvetica" w:cs="Helvetica"/>
          <w:color w:val="000000" w:themeColor="text1"/>
        </w:rPr>
        <w:t xml:space="preserve"> – относительно обвинений в ведении предпринимательской</w:t>
      </w:r>
      <w:r w:rsidR="00A21124" w:rsidRPr="00E3644E">
        <w:rPr>
          <w:rFonts w:ascii="Helvetica" w:hAnsi="Helvetica" w:cs="Helvetica"/>
          <w:color w:val="000000" w:themeColor="text1"/>
        </w:rPr>
        <w:t xml:space="preserve"> деятельности – для начала стоит обратиться к исходному Иск</w:t>
      </w:r>
      <w:r w:rsidR="00581A78" w:rsidRPr="00E3644E">
        <w:rPr>
          <w:rFonts w:ascii="Helvetica" w:hAnsi="Helvetica" w:cs="Helvetica"/>
          <w:color w:val="000000" w:themeColor="text1"/>
        </w:rPr>
        <w:t>овому заявлению</w:t>
      </w:r>
      <w:r w:rsidR="00A21124" w:rsidRPr="00E3644E">
        <w:rPr>
          <w:rFonts w:ascii="Helvetica" w:hAnsi="Helvetica" w:cs="Helvetica"/>
          <w:color w:val="000000" w:themeColor="text1"/>
        </w:rPr>
        <w:t xml:space="preserve">, </w:t>
      </w:r>
      <w:r w:rsidR="000F577D" w:rsidRPr="00E3644E">
        <w:rPr>
          <w:rFonts w:ascii="Helvetica" w:hAnsi="Helvetica" w:cs="Helvetica"/>
          <w:color w:val="000000" w:themeColor="text1"/>
        </w:rPr>
        <w:t>где</w:t>
      </w:r>
      <w:r w:rsidR="00A21124" w:rsidRPr="00E3644E">
        <w:rPr>
          <w:rFonts w:ascii="Helvetica" w:hAnsi="Helvetica" w:cs="Helvetica"/>
          <w:color w:val="000000" w:themeColor="text1"/>
        </w:rPr>
        <w:t xml:space="preserve"> в частности </w:t>
      </w:r>
      <w:r w:rsidR="00A77536" w:rsidRPr="00E3644E">
        <w:rPr>
          <w:rFonts w:ascii="Helvetica" w:hAnsi="Helvetica" w:cs="Helvetica"/>
          <w:color w:val="000000" w:themeColor="text1"/>
        </w:rPr>
        <w:t xml:space="preserve">в </w:t>
      </w:r>
      <w:r w:rsidR="00581A78" w:rsidRPr="00E3644E">
        <w:rPr>
          <w:rFonts w:ascii="Helvetica" w:hAnsi="Helvetica" w:cs="Helvetica"/>
          <w:color w:val="000000" w:themeColor="text1"/>
        </w:rPr>
        <w:t>п. 1 главы 5 Иска читаем: «</w:t>
      </w:r>
      <w:r w:rsidR="00581A78" w:rsidRPr="00E3644E">
        <w:rPr>
          <w:rFonts w:ascii="TimesNewRomanPSMT" w:hAnsi="TimesNewRomanPSMT" w:cs="TimesNewRomanPSMT"/>
          <w:color w:val="000000" w:themeColor="text1"/>
        </w:rPr>
        <w:t>Таким образом ООО “РЕГ</w:t>
      </w:r>
      <w:proofErr w:type="gramStart"/>
      <w:r w:rsidR="00581A78" w:rsidRPr="00E3644E">
        <w:rPr>
          <w:rFonts w:ascii="TimesNewRomanPSMT" w:hAnsi="TimesNewRomanPSMT" w:cs="TimesNewRomanPSMT"/>
          <w:color w:val="000000" w:themeColor="text1"/>
        </w:rPr>
        <w:t>.Р</w:t>
      </w:r>
      <w:proofErr w:type="gramEnd"/>
      <w:r w:rsidR="00581A78" w:rsidRPr="00E3644E">
        <w:rPr>
          <w:rFonts w:ascii="TimesNewRomanPSMT" w:hAnsi="TimesNewRomanPSMT" w:cs="TimesNewRomanPSMT"/>
          <w:color w:val="000000" w:themeColor="text1"/>
        </w:rPr>
        <w:t xml:space="preserve">У” является самым известным </w:t>
      </w:r>
      <w:r w:rsidR="00581A78" w:rsidRPr="00E3644E">
        <w:rPr>
          <w:rFonts w:ascii="TimesNewRomanPSMT" w:hAnsi="TimesNewRomanPSMT" w:cs="TimesNewRomanPSMT"/>
          <w:b/>
          <w:color w:val="000000" w:themeColor="text1"/>
        </w:rPr>
        <w:t>регистратором</w:t>
      </w:r>
      <w:r w:rsidR="00581A78" w:rsidRPr="00E3644E">
        <w:rPr>
          <w:rFonts w:ascii="TimesNewRomanPSMT" w:hAnsi="TimesNewRomanPSMT" w:cs="TimesNewRomanPSMT"/>
          <w:color w:val="000000" w:themeColor="text1"/>
        </w:rPr>
        <w:t xml:space="preserve"> в русскоязычном сегменте сети интернет</w:t>
      </w:r>
      <w:r w:rsidR="00581A78" w:rsidRPr="00E3644E">
        <w:rPr>
          <w:rFonts w:ascii="Helvetica" w:hAnsi="Helvetica" w:cs="Helvetica"/>
          <w:color w:val="000000" w:themeColor="text1"/>
        </w:rPr>
        <w:t>», то есть претензии истца в Иске были только к услуге регистрации новых доменов для сторонних лиц и организаций, как основной деятельности истца, а не к продаже уже зарегистрированных доменов – данные претензии появились уже только в Возражениях истца на Отзыв по иску. Но раз уж такие претензии появились – я на них отвечу.</w:t>
      </w:r>
    </w:p>
    <w:p w:rsidR="00024CE9" w:rsidRPr="00E3644E" w:rsidRDefault="00024CE9" w:rsidP="00B94A95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 xml:space="preserve">3.1. </w:t>
      </w:r>
      <w:r w:rsidR="00B94A95" w:rsidRPr="00E3644E">
        <w:rPr>
          <w:rFonts w:ascii="Helvetica" w:hAnsi="Helvetica" w:cs="Helvetica"/>
          <w:color w:val="000000" w:themeColor="text1"/>
        </w:rPr>
        <w:t>В первом пункте своих Возражений и</w:t>
      </w:r>
      <w:r w:rsidRPr="00E3644E">
        <w:rPr>
          <w:rFonts w:ascii="Helvetica" w:hAnsi="Helvetica" w:cs="Helvetica"/>
          <w:color w:val="000000" w:themeColor="text1"/>
        </w:rPr>
        <w:t>стец продолжает свою традицию ложных заявлений, на этот раз с помощью некорректной цитаты «</w:t>
      </w:r>
      <w:r w:rsidRPr="00E3644E">
        <w:rPr>
          <w:rFonts w:ascii="TimesNewRomanPSMT" w:hAnsi="TimesNewRomanPSMT" w:cs="TimesNewRomanPSMT"/>
          <w:color w:val="000000" w:themeColor="text1"/>
          <w:sz w:val="24"/>
          <w:szCs w:val="24"/>
        </w:rPr>
        <w:t>заявление ответчика о регистрации “6-ти доменов за 10 лет на сумму 1000 рублей”</w:t>
      </w:r>
      <w:r w:rsidRPr="00E3644E">
        <w:rPr>
          <w:rFonts w:ascii="Helvetica" w:hAnsi="Helvetica" w:cs="Helvetica"/>
          <w:color w:val="000000" w:themeColor="text1"/>
        </w:rPr>
        <w:t xml:space="preserve">». Я никогда </w:t>
      </w:r>
      <w:r w:rsidR="003B1D8F" w:rsidRPr="00E3644E">
        <w:rPr>
          <w:rFonts w:ascii="Helvetica" w:hAnsi="Helvetica" w:cs="Helvetica"/>
          <w:color w:val="000000" w:themeColor="text1"/>
        </w:rPr>
        <w:t xml:space="preserve">ничего </w:t>
      </w:r>
      <w:r w:rsidRPr="00E3644E">
        <w:rPr>
          <w:rFonts w:ascii="Helvetica" w:hAnsi="Helvetica" w:cs="Helvetica"/>
          <w:color w:val="000000" w:themeColor="text1"/>
        </w:rPr>
        <w:t xml:space="preserve">подобного не заявлял. Истинное моё заявление выглядит следующим образом: </w:t>
      </w:r>
      <w:r w:rsidR="003B1D8F" w:rsidRPr="00E3644E">
        <w:rPr>
          <w:rFonts w:ascii="Helvetica" w:hAnsi="Helvetica" w:cs="Helvetica"/>
          <w:color w:val="000000" w:themeColor="text1"/>
        </w:rPr>
        <w:t>«</w:t>
      </w:r>
      <w:r w:rsidR="00B94A95" w:rsidRPr="00E3644E">
        <w:rPr>
          <w:rFonts w:ascii="Helvetica" w:hAnsi="Helvetica" w:cs="Helvetica"/>
          <w:color w:val="000000" w:themeColor="text1"/>
        </w:rPr>
        <w:t>Регистрация 6 доменов (шести доменных имён) для сторонних лиц за 10 лет на общую сумму менее 1000 рублей</w:t>
      </w:r>
      <w:r w:rsidR="003B1D8F" w:rsidRPr="00E3644E">
        <w:rPr>
          <w:rFonts w:ascii="Helvetica" w:hAnsi="Helvetica" w:cs="Helvetica"/>
          <w:color w:val="000000" w:themeColor="text1"/>
        </w:rPr>
        <w:t>»</w:t>
      </w:r>
      <w:r w:rsidR="00B94A95" w:rsidRPr="00E3644E">
        <w:rPr>
          <w:rFonts w:ascii="Helvetica" w:hAnsi="Helvetica" w:cs="Helvetica"/>
          <w:color w:val="000000" w:themeColor="text1"/>
        </w:rPr>
        <w:t>. При цитировании опущено чрезвычайно важное уточнение «для сторонних лиц», наличие которого абсолютно меняет смысл всей фразы!</w:t>
      </w:r>
    </w:p>
    <w:p w:rsidR="00024CE9" w:rsidRPr="00E3644E" w:rsidRDefault="00B31587" w:rsidP="00EB6FC2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>3.</w:t>
      </w:r>
      <w:r w:rsidR="00024CE9" w:rsidRPr="00E3644E">
        <w:rPr>
          <w:rFonts w:ascii="Helvetica" w:hAnsi="Helvetica" w:cs="Helvetica"/>
          <w:color w:val="000000" w:themeColor="text1"/>
        </w:rPr>
        <w:t>2</w:t>
      </w:r>
      <w:r w:rsidRPr="00E3644E">
        <w:rPr>
          <w:rFonts w:ascii="Helvetica" w:hAnsi="Helvetica" w:cs="Helvetica"/>
          <w:color w:val="000000" w:themeColor="text1"/>
        </w:rPr>
        <w:t xml:space="preserve">. Статус партнёра у регистратора </w:t>
      </w:r>
      <w:r w:rsidRPr="00E3644E">
        <w:rPr>
          <w:rFonts w:ascii="Helvetica" w:hAnsi="Helvetica" w:cs="Helvetica"/>
          <w:color w:val="000000" w:themeColor="text1"/>
          <w:lang w:val="en-US"/>
        </w:rPr>
        <w:t>R</w:t>
      </w:r>
      <w:r w:rsidRPr="00E3644E">
        <w:rPr>
          <w:rFonts w:ascii="Helvetica" w:hAnsi="Helvetica" w:cs="Helvetica"/>
          <w:color w:val="000000" w:themeColor="text1"/>
        </w:rPr>
        <w:t>01.</w:t>
      </w:r>
      <w:r w:rsidRPr="00E3644E">
        <w:rPr>
          <w:rFonts w:ascii="Helvetica" w:hAnsi="Helvetica" w:cs="Helvetica"/>
          <w:color w:val="000000" w:themeColor="text1"/>
          <w:lang w:val="en-US"/>
        </w:rPr>
        <w:t>RU</w:t>
      </w:r>
      <w:r w:rsidRPr="00E3644E">
        <w:rPr>
          <w:rFonts w:ascii="Helvetica" w:hAnsi="Helvetica" w:cs="Helvetica"/>
          <w:color w:val="000000" w:themeColor="text1"/>
        </w:rPr>
        <w:t xml:space="preserve"> даёт возможность регистрации и продления доменных имён по льготной цене и ни в коем случае не говорит о ведении предпринимательской деятельности. </w:t>
      </w:r>
      <w:proofErr w:type="gramStart"/>
      <w:r w:rsidR="000F577D" w:rsidRPr="00E3644E">
        <w:rPr>
          <w:rFonts w:ascii="Helvetica" w:hAnsi="Helvetica" w:cs="Helvetica"/>
          <w:color w:val="000000" w:themeColor="text1"/>
        </w:rPr>
        <w:t>Р</w:t>
      </w:r>
      <w:r w:rsidRPr="00E3644E">
        <w:rPr>
          <w:rFonts w:ascii="Helvetica" w:hAnsi="Helvetica" w:cs="Helvetica"/>
          <w:color w:val="000000" w:themeColor="text1"/>
        </w:rPr>
        <w:t xml:space="preserve">егистрация и продление указанных в каталоге </w:t>
      </w:r>
      <w:proofErr w:type="spellStart"/>
      <w:r w:rsidR="00E11069" w:rsidRPr="00E3644E">
        <w:rPr>
          <w:rFonts w:ascii="Helvetica" w:hAnsi="Helvetica" w:cs="Helvetica"/>
          <w:color w:val="000000" w:themeColor="text1"/>
          <w:lang w:val="en-US"/>
        </w:rPr>
        <w:t>beridomen</w:t>
      </w:r>
      <w:proofErr w:type="spellEnd"/>
      <w:r w:rsidR="00E11069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E11069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E11069" w:rsidRPr="00E3644E">
        <w:rPr>
          <w:rFonts w:ascii="Helvetica" w:hAnsi="Helvetica" w:cs="Helvetica"/>
          <w:color w:val="000000" w:themeColor="text1"/>
        </w:rPr>
        <w:t xml:space="preserve"> </w:t>
      </w:r>
      <w:r w:rsidRPr="00E3644E">
        <w:rPr>
          <w:rFonts w:ascii="Helvetica" w:hAnsi="Helvetica" w:cs="Helvetica"/>
          <w:color w:val="000000" w:themeColor="text1"/>
        </w:rPr>
        <w:t xml:space="preserve">примерно 4600 доменных имён не могут рассматриваться в рамках требований истца по Иску, так как они не имеют никакого отношения ни к домену </w:t>
      </w:r>
      <w:r w:rsidR="000A2DBA" w:rsidRPr="00E3644E">
        <w:rPr>
          <w:rFonts w:ascii="Helvetica" w:hAnsi="Helvetica" w:cs="Helvetica"/>
          <w:color w:val="000000" w:themeColor="text1"/>
        </w:rPr>
        <w:t>"</w:t>
      </w:r>
      <w:r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0A2DBA" w:rsidRPr="00E3644E">
        <w:rPr>
          <w:rFonts w:ascii="Helvetica" w:hAnsi="Helvetica" w:cs="Helvetica"/>
          <w:color w:val="000000" w:themeColor="text1"/>
        </w:rPr>
        <w:noBreakHyphen/>
      </w:r>
      <w:proofErr w:type="spellStart"/>
      <w:r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0A2DBA" w:rsidRPr="00E3644E">
        <w:rPr>
          <w:rFonts w:ascii="Helvetica" w:hAnsi="Helvetica" w:cs="Helvetica"/>
          <w:color w:val="000000" w:themeColor="text1"/>
        </w:rPr>
        <w:t>"</w:t>
      </w:r>
      <w:r w:rsidRPr="00E3644E">
        <w:rPr>
          <w:rFonts w:ascii="Helvetica" w:hAnsi="Helvetica" w:cs="Helvetica"/>
          <w:color w:val="000000" w:themeColor="text1"/>
        </w:rPr>
        <w:t xml:space="preserve">, ни к сайту, на который ведёт этот домен и на котором размещена реклама услуг по </w:t>
      </w:r>
      <w:r w:rsidR="00E11069" w:rsidRPr="00E3644E">
        <w:rPr>
          <w:rFonts w:ascii="Helvetica" w:hAnsi="Helvetica" w:cs="Helvetica"/>
          <w:color w:val="000000" w:themeColor="text1"/>
        </w:rPr>
        <w:t>регистрации и продаже доменных имён, к которой (этой рекламе услуг на сайте</w:t>
      </w:r>
      <w:proofErr w:type="gramEnd"/>
      <w:r w:rsidR="00E11069" w:rsidRPr="00E3644E">
        <w:rPr>
          <w:rFonts w:ascii="Helvetica" w:hAnsi="Helvetica" w:cs="Helvetica"/>
          <w:color w:val="000000" w:themeColor="text1"/>
        </w:rPr>
        <w:t xml:space="preserve">) собственно и предъявляет претензии </w:t>
      </w:r>
      <w:r w:rsidR="00024CE9" w:rsidRPr="00E3644E">
        <w:rPr>
          <w:rFonts w:ascii="Helvetica" w:hAnsi="Helvetica" w:cs="Helvetica"/>
          <w:color w:val="000000" w:themeColor="text1"/>
        </w:rPr>
        <w:t>и</w:t>
      </w:r>
      <w:r w:rsidRPr="00E3644E">
        <w:rPr>
          <w:rFonts w:ascii="Helvetica" w:hAnsi="Helvetica" w:cs="Helvetica"/>
          <w:color w:val="000000" w:themeColor="text1"/>
        </w:rPr>
        <w:t>стец</w:t>
      </w:r>
      <w:r w:rsidR="00E11069" w:rsidRPr="00E3644E">
        <w:rPr>
          <w:rFonts w:ascii="Helvetica" w:hAnsi="Helvetica" w:cs="Helvetica"/>
          <w:color w:val="000000" w:themeColor="text1"/>
        </w:rPr>
        <w:t>, потому что вхождени</w:t>
      </w:r>
      <w:r w:rsidR="00024CE9" w:rsidRPr="00E3644E">
        <w:rPr>
          <w:rFonts w:ascii="Helvetica" w:hAnsi="Helvetica" w:cs="Helvetica"/>
          <w:color w:val="000000" w:themeColor="text1"/>
        </w:rPr>
        <w:t>е</w:t>
      </w:r>
      <w:r w:rsidR="00E11069" w:rsidRPr="00E3644E">
        <w:rPr>
          <w:rFonts w:ascii="Helvetica" w:hAnsi="Helvetica" w:cs="Helvetica"/>
          <w:color w:val="000000" w:themeColor="text1"/>
        </w:rPr>
        <w:t xml:space="preserve"> товарного знака «</w:t>
      </w:r>
      <w:proofErr w:type="spellStart"/>
      <w:r w:rsidR="00E11069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E11069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E11069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E11069" w:rsidRPr="00E3644E">
        <w:rPr>
          <w:rFonts w:ascii="Helvetica" w:hAnsi="Helvetica" w:cs="Helvetica"/>
          <w:color w:val="000000" w:themeColor="text1"/>
        </w:rPr>
        <w:t xml:space="preserve">», принадлежащего истцу, в доменное имя какого-либо сайта – это абсолютно </w:t>
      </w:r>
      <w:proofErr w:type="gramStart"/>
      <w:r w:rsidR="00E11069" w:rsidRPr="00E3644E">
        <w:rPr>
          <w:rFonts w:ascii="Helvetica" w:hAnsi="Helvetica" w:cs="Helvetica"/>
          <w:color w:val="000000" w:themeColor="text1"/>
        </w:rPr>
        <w:lastRenderedPageBreak/>
        <w:t>нормальное</w:t>
      </w:r>
      <w:proofErr w:type="gramEnd"/>
      <w:r w:rsidR="00E11069" w:rsidRPr="00E3644E">
        <w:rPr>
          <w:rFonts w:ascii="Helvetica" w:hAnsi="Helvetica" w:cs="Helvetica"/>
          <w:color w:val="000000" w:themeColor="text1"/>
        </w:rPr>
        <w:t xml:space="preserve"> и я бы даже сказал </w:t>
      </w:r>
      <w:r w:rsidR="000A2DBA" w:rsidRPr="00E3644E">
        <w:rPr>
          <w:rFonts w:ascii="Helvetica" w:hAnsi="Helvetica" w:cs="Helvetica"/>
          <w:color w:val="000000" w:themeColor="text1"/>
        </w:rPr>
        <w:t>обыч</w:t>
      </w:r>
      <w:r w:rsidR="00E11069" w:rsidRPr="00E3644E">
        <w:rPr>
          <w:rFonts w:ascii="Helvetica" w:hAnsi="Helvetica" w:cs="Helvetica"/>
          <w:color w:val="000000" w:themeColor="text1"/>
        </w:rPr>
        <w:t xml:space="preserve">ное явление, </w:t>
      </w:r>
      <w:r w:rsidR="00AA79E9" w:rsidRPr="00E3644E">
        <w:rPr>
          <w:rFonts w:ascii="Helvetica" w:hAnsi="Helvetica" w:cs="Helvetica"/>
          <w:color w:val="000000" w:themeColor="text1"/>
        </w:rPr>
        <w:t>примеры подобных сайтов</w:t>
      </w:r>
      <w:r w:rsidR="00E11069" w:rsidRPr="00E3644E">
        <w:rPr>
          <w:rFonts w:ascii="Helvetica" w:hAnsi="Helvetica" w:cs="Helvetica"/>
          <w:color w:val="000000" w:themeColor="text1"/>
        </w:rPr>
        <w:t xml:space="preserve"> рассмотрен</w:t>
      </w:r>
      <w:r w:rsidR="00AA79E9" w:rsidRPr="00E3644E">
        <w:rPr>
          <w:rFonts w:ascii="Helvetica" w:hAnsi="Helvetica" w:cs="Helvetica"/>
          <w:color w:val="000000" w:themeColor="text1"/>
        </w:rPr>
        <w:t>ы</w:t>
      </w:r>
      <w:r w:rsidR="00E11069" w:rsidRPr="00E3644E">
        <w:rPr>
          <w:rFonts w:ascii="Helvetica" w:hAnsi="Helvetica" w:cs="Helvetica"/>
          <w:color w:val="000000" w:themeColor="text1"/>
        </w:rPr>
        <w:t xml:space="preserve"> в пункте 8 Отзыва</w:t>
      </w:r>
      <w:r w:rsidR="00024CE9" w:rsidRPr="00E3644E">
        <w:rPr>
          <w:rFonts w:ascii="Helvetica" w:hAnsi="Helvetica" w:cs="Helvetica"/>
          <w:color w:val="000000" w:themeColor="text1"/>
        </w:rPr>
        <w:t>, по которому, кстати, у истца нет абсолютно никаких возражений</w:t>
      </w:r>
      <w:r w:rsidR="00AA79E9" w:rsidRPr="00E3644E">
        <w:rPr>
          <w:rFonts w:ascii="Helvetica" w:hAnsi="Helvetica" w:cs="Helvetica"/>
          <w:color w:val="000000" w:themeColor="text1"/>
        </w:rPr>
        <w:t>.</w:t>
      </w:r>
      <w:r w:rsidR="00FA2054" w:rsidRPr="00E3644E">
        <w:rPr>
          <w:rFonts w:ascii="Helvetica" w:hAnsi="Helvetica" w:cs="Helvetica"/>
          <w:color w:val="000000" w:themeColor="text1"/>
        </w:rPr>
        <w:t xml:space="preserve"> </w:t>
      </w:r>
      <w:r w:rsidR="00E11069" w:rsidRPr="00E3644E">
        <w:rPr>
          <w:rFonts w:ascii="Helvetica" w:hAnsi="Helvetica" w:cs="Helvetica"/>
          <w:color w:val="000000" w:themeColor="text1"/>
        </w:rPr>
        <w:t xml:space="preserve"> Регистрация и продление указанных 4600 доменных имён – это трата мной моих собственных денег на себя самого, поэтому эти действия не имеют никакого отношения к ведению предпринимательской деятельности</w:t>
      </w:r>
      <w:r w:rsidR="00FA2054" w:rsidRPr="00E3644E">
        <w:rPr>
          <w:rFonts w:ascii="Helvetica" w:hAnsi="Helvetica" w:cs="Helvetica"/>
          <w:color w:val="000000" w:themeColor="text1"/>
        </w:rPr>
        <w:t>.</w:t>
      </w:r>
      <w:r w:rsidR="00E11069" w:rsidRPr="00E3644E">
        <w:rPr>
          <w:rFonts w:ascii="Helvetica" w:hAnsi="Helvetica" w:cs="Helvetica"/>
          <w:color w:val="000000" w:themeColor="text1"/>
        </w:rPr>
        <w:t xml:space="preserve"> </w:t>
      </w:r>
      <w:r w:rsidR="00A77536" w:rsidRPr="00E3644E">
        <w:rPr>
          <w:rFonts w:ascii="Helvetica" w:hAnsi="Helvetica" w:cs="Helvetica"/>
          <w:color w:val="000000" w:themeColor="text1"/>
        </w:rPr>
        <w:t>Обвинять меня в ведении предпринимательской деятельности на основании регистрации доменных имён по партнёрскому тарифу у регистратора – э</w:t>
      </w:r>
      <w:r w:rsidR="00024CE9" w:rsidRPr="00E3644E">
        <w:rPr>
          <w:rFonts w:ascii="Helvetica" w:hAnsi="Helvetica" w:cs="Helvetica"/>
          <w:color w:val="000000" w:themeColor="text1"/>
        </w:rPr>
        <w:t>то всё равно</w:t>
      </w:r>
      <w:r w:rsidR="00FA2054" w:rsidRPr="00E3644E">
        <w:rPr>
          <w:rFonts w:ascii="Helvetica" w:hAnsi="Helvetica" w:cs="Helvetica"/>
          <w:color w:val="000000" w:themeColor="text1"/>
        </w:rPr>
        <w:t>,</w:t>
      </w:r>
      <w:r w:rsidR="00024CE9" w:rsidRPr="00E3644E">
        <w:rPr>
          <w:rFonts w:ascii="Helvetica" w:hAnsi="Helvetica" w:cs="Helvetica"/>
          <w:color w:val="000000" w:themeColor="text1"/>
        </w:rPr>
        <w:t xml:space="preserve"> что обвинять меня в ведении предпринимательской деятельности на основании покупки мной чего-либо в </w:t>
      </w:r>
      <w:r w:rsidR="00FA2054" w:rsidRPr="00E3644E">
        <w:rPr>
          <w:rFonts w:ascii="Helvetica" w:hAnsi="Helvetica" w:cs="Helvetica"/>
          <w:color w:val="000000" w:themeColor="text1"/>
        </w:rPr>
        <w:t xml:space="preserve">любом </w:t>
      </w:r>
      <w:r w:rsidR="00024CE9" w:rsidRPr="00E3644E">
        <w:rPr>
          <w:rFonts w:ascii="Helvetica" w:hAnsi="Helvetica" w:cs="Helvetica"/>
          <w:color w:val="000000" w:themeColor="text1"/>
        </w:rPr>
        <w:t xml:space="preserve">обычном </w:t>
      </w:r>
      <w:r w:rsidR="00A77536" w:rsidRPr="00E3644E">
        <w:rPr>
          <w:rFonts w:ascii="Helvetica" w:hAnsi="Helvetica" w:cs="Helvetica"/>
          <w:color w:val="000000" w:themeColor="text1"/>
        </w:rPr>
        <w:t xml:space="preserve">продуктовом </w:t>
      </w:r>
      <w:r w:rsidR="00024CE9" w:rsidRPr="00E3644E">
        <w:rPr>
          <w:rFonts w:ascii="Helvetica" w:hAnsi="Helvetica" w:cs="Helvetica"/>
          <w:color w:val="000000" w:themeColor="text1"/>
        </w:rPr>
        <w:t xml:space="preserve">магазине, </w:t>
      </w:r>
      <w:r w:rsidR="00FA2054" w:rsidRPr="00E3644E">
        <w:rPr>
          <w:rFonts w:ascii="Helvetica" w:hAnsi="Helvetica" w:cs="Helvetica"/>
          <w:color w:val="000000" w:themeColor="text1"/>
        </w:rPr>
        <w:t>на основании того</w:t>
      </w:r>
      <w:r w:rsidR="00660304" w:rsidRPr="00E3644E">
        <w:rPr>
          <w:rFonts w:ascii="Helvetica" w:hAnsi="Helvetica" w:cs="Helvetica"/>
          <w:color w:val="000000" w:themeColor="text1"/>
        </w:rPr>
        <w:t>,</w:t>
      </w:r>
      <w:r w:rsidR="00FA2054" w:rsidRPr="00E3644E">
        <w:rPr>
          <w:rFonts w:ascii="Helvetica" w:hAnsi="Helvetica" w:cs="Helvetica"/>
          <w:color w:val="000000" w:themeColor="text1"/>
        </w:rPr>
        <w:t xml:space="preserve"> что </w:t>
      </w:r>
      <w:r w:rsidR="00024CE9" w:rsidRPr="00E3644E">
        <w:rPr>
          <w:rFonts w:ascii="Helvetica" w:hAnsi="Helvetica" w:cs="Helvetica"/>
          <w:color w:val="000000" w:themeColor="text1"/>
        </w:rPr>
        <w:t xml:space="preserve">у меня </w:t>
      </w:r>
      <w:r w:rsidR="00FA2054" w:rsidRPr="00E3644E">
        <w:rPr>
          <w:rFonts w:ascii="Helvetica" w:hAnsi="Helvetica" w:cs="Helvetica"/>
          <w:color w:val="000000" w:themeColor="text1"/>
        </w:rPr>
        <w:t xml:space="preserve">там </w:t>
      </w:r>
      <w:r w:rsidR="00024CE9" w:rsidRPr="00E3644E">
        <w:rPr>
          <w:rFonts w:ascii="Helvetica" w:hAnsi="Helvetica" w:cs="Helvetica"/>
          <w:color w:val="000000" w:themeColor="text1"/>
        </w:rPr>
        <w:t xml:space="preserve">есть существенная скидка </w:t>
      </w:r>
      <w:r w:rsidR="00FA2054" w:rsidRPr="00E3644E">
        <w:rPr>
          <w:rFonts w:ascii="Helvetica" w:hAnsi="Helvetica" w:cs="Helvetica"/>
          <w:color w:val="000000" w:themeColor="text1"/>
        </w:rPr>
        <w:t>по дисконтной карте!</w:t>
      </w:r>
    </w:p>
    <w:p w:rsidR="004F1628" w:rsidRPr="00E3644E" w:rsidRDefault="00024CE9" w:rsidP="00EB6FC2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>3.3.</w:t>
      </w:r>
      <w:r w:rsidR="00E11069" w:rsidRPr="00E3644E">
        <w:rPr>
          <w:rFonts w:ascii="Helvetica" w:hAnsi="Helvetica" w:cs="Helvetica"/>
          <w:color w:val="000000" w:themeColor="text1"/>
        </w:rPr>
        <w:t xml:space="preserve"> </w:t>
      </w:r>
      <w:r w:rsidR="00FA2054" w:rsidRPr="00E3644E">
        <w:rPr>
          <w:rFonts w:ascii="Helvetica" w:hAnsi="Helvetica" w:cs="Helvetica"/>
          <w:color w:val="000000" w:themeColor="text1"/>
        </w:rPr>
        <w:t xml:space="preserve">Истец в своих Возражениях указывает количество зарегистрированных мной на себя самого доменных имён </w:t>
      </w:r>
      <w:r w:rsidR="00472FE6" w:rsidRPr="00E3644E">
        <w:rPr>
          <w:rFonts w:ascii="Helvetica" w:hAnsi="Helvetica" w:cs="Helvetica"/>
          <w:color w:val="000000" w:themeColor="text1"/>
        </w:rPr>
        <w:t xml:space="preserve">– </w:t>
      </w:r>
      <w:r w:rsidR="00FA2054" w:rsidRPr="00E3644E">
        <w:rPr>
          <w:rFonts w:ascii="Helvetica" w:hAnsi="Helvetica" w:cs="Helvetica"/>
          <w:color w:val="000000" w:themeColor="text1"/>
        </w:rPr>
        <w:t xml:space="preserve">как открытие века, хотя оно указано и на сайте </w:t>
      </w:r>
      <w:proofErr w:type="spellStart"/>
      <w:r w:rsidR="00FA2054" w:rsidRPr="00E3644E">
        <w:rPr>
          <w:rFonts w:ascii="Helvetica" w:hAnsi="Helvetica" w:cs="Helvetica"/>
          <w:color w:val="000000" w:themeColor="text1"/>
          <w:lang w:val="en-US"/>
        </w:rPr>
        <w:t>beridomen</w:t>
      </w:r>
      <w:proofErr w:type="spellEnd"/>
      <w:r w:rsidR="00FA2054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FA2054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FA2054" w:rsidRPr="00E3644E">
        <w:rPr>
          <w:rFonts w:ascii="Helvetica" w:hAnsi="Helvetica" w:cs="Helvetica"/>
          <w:color w:val="000000" w:themeColor="text1"/>
        </w:rPr>
        <w:t xml:space="preserve">, и в пункте 2 Отзыва на Иск, то есть я совершенно ни от кого не скрываю, что являюсь коллекционером доменов. Я также совершенно не скрываю, что </w:t>
      </w:r>
      <w:r w:rsidR="00AD3E90" w:rsidRPr="00E3644E">
        <w:rPr>
          <w:rFonts w:ascii="Helvetica" w:hAnsi="Helvetica" w:cs="Helvetica"/>
          <w:color w:val="000000" w:themeColor="text1"/>
        </w:rPr>
        <w:t xml:space="preserve">иногда «предметы» из своей коллекции продаю, а </w:t>
      </w:r>
      <w:r w:rsidR="000C0C09" w:rsidRPr="00E3644E">
        <w:rPr>
          <w:rFonts w:ascii="Helvetica" w:hAnsi="Helvetica" w:cs="Helvetica"/>
          <w:color w:val="000000" w:themeColor="text1"/>
        </w:rPr>
        <w:t>ещё чаще</w:t>
      </w:r>
      <w:r w:rsidR="00AD3E90" w:rsidRPr="00E3644E">
        <w:rPr>
          <w:rFonts w:ascii="Helvetica" w:hAnsi="Helvetica" w:cs="Helvetica"/>
          <w:color w:val="000000" w:themeColor="text1"/>
        </w:rPr>
        <w:t xml:space="preserve"> </w:t>
      </w:r>
      <w:r w:rsidR="000C0C09" w:rsidRPr="00E3644E">
        <w:rPr>
          <w:rFonts w:ascii="Helvetica" w:hAnsi="Helvetica" w:cs="Helvetica"/>
          <w:color w:val="000000" w:themeColor="text1"/>
        </w:rPr>
        <w:t>домены</w:t>
      </w:r>
      <w:r w:rsidR="00AD3E90" w:rsidRPr="00E3644E">
        <w:rPr>
          <w:rFonts w:ascii="Helvetica" w:hAnsi="Helvetica" w:cs="Helvetica"/>
          <w:color w:val="000000" w:themeColor="text1"/>
        </w:rPr>
        <w:t xml:space="preserve"> в свою коллекцию покупаю, как собственно поступают и большинство коллекционеров чего бы то ни было. </w:t>
      </w:r>
      <w:r w:rsidR="00FA2054" w:rsidRPr="00E3644E">
        <w:rPr>
          <w:rFonts w:ascii="Helvetica" w:hAnsi="Helvetica" w:cs="Helvetica"/>
          <w:color w:val="000000" w:themeColor="text1"/>
        </w:rPr>
        <w:t xml:space="preserve"> </w:t>
      </w:r>
      <w:r w:rsidRPr="00E3644E">
        <w:rPr>
          <w:rFonts w:ascii="Helvetica" w:hAnsi="Helvetica" w:cs="Helvetica"/>
          <w:color w:val="000000" w:themeColor="text1"/>
        </w:rPr>
        <w:t xml:space="preserve">Также  </w:t>
      </w:r>
      <w:r w:rsidR="00FA2054" w:rsidRPr="00E3644E">
        <w:rPr>
          <w:rFonts w:ascii="Helvetica" w:hAnsi="Helvetica" w:cs="Helvetica"/>
          <w:color w:val="000000" w:themeColor="text1"/>
        </w:rPr>
        <w:t xml:space="preserve">истец </w:t>
      </w:r>
      <w:r w:rsidR="00AD3E90" w:rsidRPr="00E3644E">
        <w:rPr>
          <w:rFonts w:ascii="Helvetica" w:hAnsi="Helvetica" w:cs="Helvetica"/>
          <w:color w:val="000000" w:themeColor="text1"/>
        </w:rPr>
        <w:t xml:space="preserve">показывает, что </w:t>
      </w:r>
      <w:r w:rsidR="00B31587" w:rsidRPr="00E3644E">
        <w:rPr>
          <w:rFonts w:ascii="Helvetica" w:hAnsi="Helvetica" w:cs="Helvetica"/>
          <w:color w:val="000000" w:themeColor="text1"/>
        </w:rPr>
        <w:t xml:space="preserve">очень хорошо умеет считать, и </w:t>
      </w:r>
      <w:r w:rsidR="00AD3E90" w:rsidRPr="00E3644E">
        <w:rPr>
          <w:rFonts w:ascii="Helvetica" w:hAnsi="Helvetica" w:cs="Helvetica"/>
          <w:color w:val="000000" w:themeColor="text1"/>
        </w:rPr>
        <w:t xml:space="preserve">верно </w:t>
      </w:r>
      <w:r w:rsidR="00B31587" w:rsidRPr="00E3644E">
        <w:rPr>
          <w:rFonts w:ascii="Helvetica" w:hAnsi="Helvetica" w:cs="Helvetica"/>
          <w:color w:val="000000" w:themeColor="text1"/>
        </w:rPr>
        <w:t>подсчитал</w:t>
      </w:r>
      <w:r w:rsidR="00FA2054" w:rsidRPr="00E3644E">
        <w:rPr>
          <w:rFonts w:ascii="Helvetica" w:hAnsi="Helvetica" w:cs="Helvetica"/>
          <w:color w:val="000000" w:themeColor="text1"/>
        </w:rPr>
        <w:t xml:space="preserve"> мои затраты на продление доменных имён</w:t>
      </w:r>
      <w:r w:rsidR="00F865AA" w:rsidRPr="00E3644E">
        <w:rPr>
          <w:rFonts w:ascii="Helvetica" w:hAnsi="Helvetica" w:cs="Helvetica"/>
          <w:color w:val="000000" w:themeColor="text1"/>
        </w:rPr>
        <w:t xml:space="preserve"> в размере около 690000 рублей в год</w:t>
      </w:r>
      <w:r w:rsidR="00AD3E90" w:rsidRPr="00E3644E">
        <w:rPr>
          <w:rFonts w:ascii="Helvetica" w:hAnsi="Helvetica" w:cs="Helvetica"/>
          <w:color w:val="000000" w:themeColor="text1"/>
        </w:rPr>
        <w:t>,</w:t>
      </w:r>
      <w:r w:rsidR="00FA2054" w:rsidRPr="00E3644E">
        <w:rPr>
          <w:rFonts w:ascii="Helvetica" w:hAnsi="Helvetica" w:cs="Helvetica"/>
          <w:color w:val="000000" w:themeColor="text1"/>
        </w:rPr>
        <w:t xml:space="preserve"> </w:t>
      </w:r>
      <w:r w:rsidR="00AD3E90" w:rsidRPr="00E3644E">
        <w:rPr>
          <w:rFonts w:ascii="Helvetica" w:hAnsi="Helvetica" w:cs="Helvetica"/>
          <w:color w:val="000000" w:themeColor="text1"/>
        </w:rPr>
        <w:t>но также истец показал, что  совершенно не умеет делать логические выводы из результата вычислений.</w:t>
      </w:r>
      <w:r w:rsidR="005D17F0" w:rsidRPr="00E3644E">
        <w:rPr>
          <w:rFonts w:ascii="Helvetica" w:hAnsi="Helvetica" w:cs="Helvetica"/>
          <w:color w:val="000000" w:themeColor="text1"/>
        </w:rPr>
        <w:t xml:space="preserve"> На основании подсчитанных моих затрат истец обвиняет меня в ведении предпринимательской деятельности. Однако, и</w:t>
      </w:r>
      <w:r w:rsidR="00AD3E90" w:rsidRPr="00E3644E">
        <w:rPr>
          <w:rFonts w:ascii="Helvetica" w:hAnsi="Helvetica" w:cs="Helvetica"/>
          <w:color w:val="000000" w:themeColor="text1"/>
        </w:rPr>
        <w:t xml:space="preserve">сходя из </w:t>
      </w:r>
      <w:r w:rsidR="005D17F0" w:rsidRPr="00E3644E">
        <w:rPr>
          <w:rFonts w:ascii="Helvetica" w:hAnsi="Helvetica" w:cs="Helvetica"/>
          <w:color w:val="000000" w:themeColor="text1"/>
        </w:rPr>
        <w:t xml:space="preserve">официального определения предпринимательской деятельности, приведённого в ст.2 Главы 1 Гражданского кодекса Российской Федерации, цитирую «… </w:t>
      </w:r>
      <w:r w:rsidR="005D17F0" w:rsidRPr="00E3644E">
        <w:rPr>
          <w:color w:val="000000" w:themeColor="text1"/>
          <w:shd w:val="clear" w:color="auto" w:fill="FFFFFF"/>
        </w:rPr>
        <w:t>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</w:t>
      </w:r>
      <w:r w:rsidR="00472FE6" w:rsidRPr="00E3644E">
        <w:rPr>
          <w:color w:val="000000" w:themeColor="text1"/>
          <w:shd w:val="clear" w:color="auto" w:fill="FFFFFF"/>
        </w:rPr>
        <w:t xml:space="preserve"> …</w:t>
      </w:r>
      <w:r w:rsidR="005D17F0" w:rsidRPr="00E3644E">
        <w:rPr>
          <w:color w:val="000000" w:themeColor="text1"/>
          <w:shd w:val="clear" w:color="auto" w:fill="FFFFFF"/>
        </w:rPr>
        <w:t xml:space="preserve">». </w:t>
      </w:r>
      <w:r w:rsidR="005D17F0" w:rsidRPr="00E3644E">
        <w:rPr>
          <w:rFonts w:ascii="Helvetica" w:hAnsi="Helvetica" w:cs="Helvetica"/>
          <w:color w:val="000000" w:themeColor="text1"/>
        </w:rPr>
        <w:t xml:space="preserve"> Именно так – получение прибыли, а не затрат! Уважаемый истец, </w:t>
      </w:r>
      <w:r w:rsidR="00472FE6" w:rsidRPr="00E3644E">
        <w:rPr>
          <w:rFonts w:ascii="Helvetica" w:hAnsi="Helvetica" w:cs="Helvetica"/>
          <w:color w:val="000000" w:themeColor="text1"/>
        </w:rPr>
        <w:t xml:space="preserve">именно </w:t>
      </w:r>
      <w:r w:rsidR="005D17F0" w:rsidRPr="00E3644E">
        <w:rPr>
          <w:rFonts w:ascii="Helvetica" w:hAnsi="Helvetica" w:cs="Helvetica"/>
          <w:color w:val="000000" w:themeColor="text1"/>
        </w:rPr>
        <w:t xml:space="preserve">систематическое получение прибыли, а не </w:t>
      </w:r>
      <w:r w:rsidR="00472FE6" w:rsidRPr="00E3644E">
        <w:rPr>
          <w:rFonts w:ascii="Helvetica" w:hAnsi="Helvetica" w:cs="Helvetica"/>
          <w:color w:val="000000" w:themeColor="text1"/>
        </w:rPr>
        <w:t xml:space="preserve">систематическое получение </w:t>
      </w:r>
      <w:r w:rsidR="005D17F0" w:rsidRPr="00E3644E">
        <w:rPr>
          <w:rFonts w:ascii="Helvetica" w:hAnsi="Helvetica" w:cs="Helvetica"/>
          <w:color w:val="000000" w:themeColor="text1"/>
        </w:rPr>
        <w:t xml:space="preserve">убытков – считается признаком ведения предпринимательской деятельности! </w:t>
      </w:r>
      <w:r w:rsidR="00472FE6" w:rsidRPr="00E3644E">
        <w:rPr>
          <w:rFonts w:ascii="Helvetica" w:hAnsi="Helvetica" w:cs="Helvetica"/>
          <w:color w:val="000000" w:themeColor="text1"/>
        </w:rPr>
        <w:t xml:space="preserve"> И никаких других «признаков» предпринимательской деятельности, которые истец упорно пытается обнаружить  на сайте </w:t>
      </w:r>
      <w:proofErr w:type="spellStart"/>
      <w:r w:rsidR="00472FE6" w:rsidRPr="00E3644E">
        <w:rPr>
          <w:rFonts w:ascii="Helvetica" w:hAnsi="Helvetica" w:cs="Helvetica"/>
          <w:color w:val="000000" w:themeColor="text1"/>
          <w:lang w:val="en-US"/>
        </w:rPr>
        <w:t>beridomen</w:t>
      </w:r>
      <w:proofErr w:type="spellEnd"/>
      <w:r w:rsidR="00472FE6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472FE6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472FE6" w:rsidRPr="00E3644E">
        <w:rPr>
          <w:rFonts w:ascii="Helvetica" w:hAnsi="Helvetica" w:cs="Helvetica"/>
          <w:color w:val="000000" w:themeColor="text1"/>
        </w:rPr>
        <w:t xml:space="preserve"> – </w:t>
      </w:r>
      <w:r w:rsidR="00454918" w:rsidRPr="00E3644E">
        <w:rPr>
          <w:rFonts w:ascii="Helvetica" w:hAnsi="Helvetica" w:cs="Helvetica"/>
          <w:color w:val="000000" w:themeColor="text1"/>
        </w:rPr>
        <w:t>законным определением</w:t>
      </w:r>
      <w:r w:rsidR="00472FE6" w:rsidRPr="00E3644E">
        <w:rPr>
          <w:rFonts w:ascii="Helvetica" w:hAnsi="Helvetica" w:cs="Helvetica"/>
          <w:color w:val="000000" w:themeColor="text1"/>
        </w:rPr>
        <w:t xml:space="preserve"> </w:t>
      </w:r>
      <w:r w:rsidR="00CC364B" w:rsidRPr="00E3644E">
        <w:rPr>
          <w:rFonts w:ascii="Helvetica" w:hAnsi="Helvetica" w:cs="Helvetica"/>
          <w:color w:val="000000" w:themeColor="text1"/>
        </w:rPr>
        <w:t xml:space="preserve">предпринимательской деятельности – </w:t>
      </w:r>
      <w:r w:rsidR="00472FE6" w:rsidRPr="00E3644E">
        <w:rPr>
          <w:rFonts w:ascii="Helvetica" w:hAnsi="Helvetica" w:cs="Helvetica"/>
          <w:color w:val="000000" w:themeColor="text1"/>
        </w:rPr>
        <w:t xml:space="preserve">не предусмотрено! </w:t>
      </w:r>
      <w:r w:rsidR="00454918" w:rsidRPr="00E3644E">
        <w:rPr>
          <w:rFonts w:ascii="Helvetica" w:hAnsi="Helvetica" w:cs="Helvetica"/>
          <w:color w:val="000000" w:themeColor="text1"/>
        </w:rPr>
        <w:t xml:space="preserve"> </w:t>
      </w:r>
      <w:proofErr w:type="gramStart"/>
      <w:r w:rsidR="005D17F0" w:rsidRPr="00E3644E">
        <w:rPr>
          <w:rFonts w:ascii="Helvetica" w:hAnsi="Helvetica" w:cs="Helvetica"/>
          <w:color w:val="000000" w:themeColor="text1"/>
        </w:rPr>
        <w:t>«</w:t>
      </w:r>
      <w:r w:rsidR="00454918" w:rsidRPr="00E3644E">
        <w:rPr>
          <w:rFonts w:ascii="Helvetica" w:hAnsi="Helvetica" w:cs="Helvetica"/>
          <w:color w:val="000000" w:themeColor="text1"/>
        </w:rPr>
        <w:t>П</w:t>
      </w:r>
      <w:r w:rsidR="005D17F0" w:rsidRPr="00E3644E">
        <w:rPr>
          <w:rFonts w:ascii="Helvetica" w:hAnsi="Helvetica" w:cs="Helvetica"/>
          <w:color w:val="000000" w:themeColor="text1"/>
        </w:rPr>
        <w:t>родаж</w:t>
      </w:r>
      <w:r w:rsidR="00454918" w:rsidRPr="00E3644E">
        <w:rPr>
          <w:rFonts w:ascii="Helvetica" w:hAnsi="Helvetica" w:cs="Helvetica"/>
          <w:color w:val="000000" w:themeColor="text1"/>
        </w:rPr>
        <w:t>и</w:t>
      </w:r>
      <w:r w:rsidR="005D17F0" w:rsidRPr="00E3644E">
        <w:rPr>
          <w:rFonts w:ascii="Helvetica" w:hAnsi="Helvetica" w:cs="Helvetica"/>
          <w:color w:val="000000" w:themeColor="text1"/>
        </w:rPr>
        <w:t>» (на самом деле – переуступк</w:t>
      </w:r>
      <w:r w:rsidR="00454918" w:rsidRPr="00E3644E">
        <w:rPr>
          <w:rFonts w:ascii="Helvetica" w:hAnsi="Helvetica" w:cs="Helvetica"/>
          <w:color w:val="000000" w:themeColor="text1"/>
        </w:rPr>
        <w:t>и</w:t>
      </w:r>
      <w:r w:rsidR="005D17F0" w:rsidRPr="00E3644E">
        <w:rPr>
          <w:rFonts w:ascii="Helvetica" w:hAnsi="Helvetica" w:cs="Helvetica"/>
          <w:color w:val="000000" w:themeColor="text1"/>
        </w:rPr>
        <w:t xml:space="preserve"> </w:t>
      </w:r>
      <w:r w:rsidR="00454918" w:rsidRPr="00E3644E">
        <w:rPr>
          <w:rFonts w:ascii="Helvetica" w:hAnsi="Helvetica" w:cs="Helvetica"/>
          <w:color w:val="000000" w:themeColor="text1"/>
        </w:rPr>
        <w:t>прав</w:t>
      </w:r>
      <w:r w:rsidR="005D17F0" w:rsidRPr="00E3644E">
        <w:rPr>
          <w:rFonts w:ascii="Helvetica" w:hAnsi="Helvetica" w:cs="Helvetica"/>
          <w:color w:val="000000" w:themeColor="text1"/>
        </w:rPr>
        <w:t xml:space="preserve"> администрирования) </w:t>
      </w:r>
      <w:r w:rsidR="00454918" w:rsidRPr="00E3644E">
        <w:rPr>
          <w:rFonts w:ascii="Helvetica" w:hAnsi="Helvetica" w:cs="Helvetica"/>
          <w:color w:val="000000" w:themeColor="text1"/>
        </w:rPr>
        <w:t xml:space="preserve">мной </w:t>
      </w:r>
      <w:r w:rsidR="005D17F0" w:rsidRPr="00E3644E">
        <w:rPr>
          <w:rFonts w:ascii="Helvetica" w:hAnsi="Helvetica" w:cs="Helvetica"/>
          <w:color w:val="000000" w:themeColor="text1"/>
        </w:rPr>
        <w:t>доменн</w:t>
      </w:r>
      <w:r w:rsidR="00454918" w:rsidRPr="00E3644E">
        <w:rPr>
          <w:rFonts w:ascii="Helvetica" w:hAnsi="Helvetica" w:cs="Helvetica"/>
          <w:color w:val="000000" w:themeColor="text1"/>
        </w:rPr>
        <w:t>ых</w:t>
      </w:r>
      <w:r w:rsidR="005D17F0" w:rsidRPr="00E3644E">
        <w:rPr>
          <w:rFonts w:ascii="Helvetica" w:hAnsi="Helvetica" w:cs="Helvetica"/>
          <w:color w:val="000000" w:themeColor="text1"/>
        </w:rPr>
        <w:t xml:space="preserve"> им</w:t>
      </w:r>
      <w:r w:rsidR="00454918" w:rsidRPr="00E3644E">
        <w:rPr>
          <w:rFonts w:ascii="Helvetica" w:hAnsi="Helvetica" w:cs="Helvetica"/>
          <w:color w:val="000000" w:themeColor="text1"/>
        </w:rPr>
        <w:t>ён</w:t>
      </w:r>
      <w:r w:rsidR="005D17F0" w:rsidRPr="00E3644E">
        <w:rPr>
          <w:rFonts w:ascii="Helvetica" w:hAnsi="Helvetica" w:cs="Helvetica"/>
          <w:color w:val="000000" w:themeColor="text1"/>
        </w:rPr>
        <w:t xml:space="preserve"> </w:t>
      </w:r>
      <w:r w:rsidR="00454918" w:rsidRPr="00E3644E">
        <w:rPr>
          <w:rFonts w:ascii="Helvetica" w:hAnsi="Helvetica" w:cs="Helvetica"/>
          <w:color w:val="000000" w:themeColor="text1"/>
        </w:rPr>
        <w:t>не содержат признак</w:t>
      </w:r>
      <w:r w:rsidR="00515D5D" w:rsidRPr="00E3644E">
        <w:rPr>
          <w:rFonts w:ascii="Helvetica" w:hAnsi="Helvetica" w:cs="Helvetica"/>
          <w:color w:val="000000" w:themeColor="text1"/>
        </w:rPr>
        <w:t>а</w:t>
      </w:r>
      <w:r w:rsidR="00454918" w:rsidRPr="00E3644E">
        <w:rPr>
          <w:rFonts w:ascii="Helvetica" w:hAnsi="Helvetica" w:cs="Helvetica"/>
          <w:color w:val="000000" w:themeColor="text1"/>
        </w:rPr>
        <w:t xml:space="preserve"> периодичности</w:t>
      </w:r>
      <w:r w:rsidR="00AA79E9" w:rsidRPr="00E3644E">
        <w:rPr>
          <w:rFonts w:ascii="Helvetica" w:hAnsi="Helvetica" w:cs="Helvetica"/>
          <w:color w:val="000000" w:themeColor="text1"/>
        </w:rPr>
        <w:t xml:space="preserve"> – последняя из них </w:t>
      </w:r>
      <w:r w:rsidR="005D17F0" w:rsidRPr="00E3644E">
        <w:rPr>
          <w:rFonts w:ascii="Helvetica" w:hAnsi="Helvetica" w:cs="Helvetica"/>
          <w:color w:val="000000" w:themeColor="text1"/>
        </w:rPr>
        <w:t xml:space="preserve">была произведена </w:t>
      </w:r>
      <w:r w:rsidR="00875F80" w:rsidRPr="00E3644E">
        <w:rPr>
          <w:rFonts w:ascii="Helvetica" w:hAnsi="Helvetica" w:cs="Helvetica"/>
          <w:color w:val="000000" w:themeColor="text1"/>
        </w:rPr>
        <w:t>15.12.2019 г.</w:t>
      </w:r>
      <w:r w:rsidR="00974D89" w:rsidRPr="00E3644E">
        <w:rPr>
          <w:rFonts w:ascii="Helvetica" w:hAnsi="Helvetica" w:cs="Helvetica"/>
          <w:color w:val="000000" w:themeColor="text1"/>
        </w:rPr>
        <w:t xml:space="preserve"> (прошло больше </w:t>
      </w:r>
      <w:r w:rsidR="00E3644E">
        <w:rPr>
          <w:rFonts w:ascii="Helvetica" w:hAnsi="Helvetica" w:cs="Helvetica"/>
          <w:color w:val="000000" w:themeColor="text1"/>
        </w:rPr>
        <w:t>10</w:t>
      </w:r>
      <w:r w:rsidR="00974D89" w:rsidRPr="00E3644E">
        <w:rPr>
          <w:rFonts w:ascii="Helvetica" w:hAnsi="Helvetica" w:cs="Helvetica"/>
          <w:color w:val="000000" w:themeColor="text1"/>
        </w:rPr>
        <w:t xml:space="preserve"> месяцев)</w:t>
      </w:r>
      <w:r w:rsidR="00875F80" w:rsidRPr="00E3644E">
        <w:rPr>
          <w:rFonts w:ascii="Helvetica" w:hAnsi="Helvetica" w:cs="Helvetica"/>
          <w:color w:val="000000" w:themeColor="text1"/>
        </w:rPr>
        <w:t>, перед этим – 27.10.2019 г.</w:t>
      </w:r>
      <w:r w:rsidR="00974D89" w:rsidRPr="00E3644E">
        <w:rPr>
          <w:rFonts w:ascii="Helvetica" w:hAnsi="Helvetica" w:cs="Helvetica"/>
          <w:color w:val="000000" w:themeColor="text1"/>
        </w:rPr>
        <w:t xml:space="preserve"> (разница – менее 2 месяцев)</w:t>
      </w:r>
      <w:r w:rsidR="00875F80" w:rsidRPr="00E3644E">
        <w:rPr>
          <w:rFonts w:ascii="Helvetica" w:hAnsi="Helvetica" w:cs="Helvetica"/>
          <w:color w:val="000000" w:themeColor="text1"/>
        </w:rPr>
        <w:t>, ещё одна – 15.08.2019 г.</w:t>
      </w:r>
      <w:r w:rsidR="00974D89" w:rsidRPr="00E3644E">
        <w:rPr>
          <w:rFonts w:ascii="Helvetica" w:hAnsi="Helvetica" w:cs="Helvetica"/>
          <w:color w:val="000000" w:themeColor="text1"/>
        </w:rPr>
        <w:t xml:space="preserve"> (разница – более 2 месяцев)</w:t>
      </w:r>
      <w:r w:rsidR="00875F80" w:rsidRPr="00E3644E">
        <w:rPr>
          <w:rFonts w:ascii="Helvetica" w:hAnsi="Helvetica" w:cs="Helvetica"/>
          <w:color w:val="000000" w:themeColor="text1"/>
        </w:rPr>
        <w:t xml:space="preserve">, а перед этим </w:t>
      </w:r>
      <w:r w:rsidR="005D1166" w:rsidRPr="00E3644E">
        <w:rPr>
          <w:rFonts w:ascii="Helvetica" w:hAnsi="Helvetica" w:cs="Helvetica"/>
          <w:color w:val="000000" w:themeColor="text1"/>
        </w:rPr>
        <w:t>–</w:t>
      </w:r>
      <w:r w:rsidR="00875F80" w:rsidRPr="00E3644E">
        <w:rPr>
          <w:rFonts w:ascii="Helvetica" w:hAnsi="Helvetica" w:cs="Helvetica"/>
          <w:color w:val="000000" w:themeColor="text1"/>
        </w:rPr>
        <w:t xml:space="preserve"> </w:t>
      </w:r>
      <w:r w:rsidR="005D1166" w:rsidRPr="00E3644E">
        <w:rPr>
          <w:rFonts w:ascii="Helvetica" w:hAnsi="Helvetica" w:cs="Helvetica"/>
          <w:color w:val="000000" w:themeColor="text1"/>
        </w:rPr>
        <w:t>14.11.2018 года</w:t>
      </w:r>
      <w:r w:rsidR="00454918" w:rsidRPr="00E3644E">
        <w:rPr>
          <w:rFonts w:ascii="Helvetica" w:hAnsi="Helvetica" w:cs="Helvetica"/>
          <w:color w:val="000000" w:themeColor="text1"/>
        </w:rPr>
        <w:t xml:space="preserve"> (разница – 10 месяцев)</w:t>
      </w:r>
      <w:r w:rsidR="005D1166" w:rsidRPr="00E3644E">
        <w:rPr>
          <w:rFonts w:ascii="Helvetica" w:hAnsi="Helvetica" w:cs="Helvetica"/>
          <w:color w:val="000000" w:themeColor="text1"/>
        </w:rPr>
        <w:t>.</w:t>
      </w:r>
      <w:proofErr w:type="gramEnd"/>
      <w:r w:rsidR="005D1166" w:rsidRPr="00E3644E">
        <w:rPr>
          <w:rFonts w:ascii="Helvetica" w:hAnsi="Helvetica" w:cs="Helvetica"/>
          <w:color w:val="000000" w:themeColor="text1"/>
        </w:rPr>
        <w:t xml:space="preserve"> Как легко можно увидеть, никакой периодичности в «продажах» </w:t>
      </w:r>
      <w:r w:rsidR="00515D5D" w:rsidRPr="00E3644E">
        <w:rPr>
          <w:rFonts w:ascii="Helvetica" w:hAnsi="Helvetica" w:cs="Helvetica"/>
          <w:color w:val="000000" w:themeColor="text1"/>
        </w:rPr>
        <w:t xml:space="preserve">мной </w:t>
      </w:r>
      <w:r w:rsidR="00A21124" w:rsidRPr="00E3644E">
        <w:rPr>
          <w:rFonts w:ascii="Helvetica" w:hAnsi="Helvetica" w:cs="Helvetica"/>
          <w:color w:val="000000" w:themeColor="text1"/>
        </w:rPr>
        <w:t xml:space="preserve">доменных имён </w:t>
      </w:r>
      <w:r w:rsidR="00515D5D" w:rsidRPr="00E3644E">
        <w:rPr>
          <w:rFonts w:ascii="Helvetica" w:hAnsi="Helvetica" w:cs="Helvetica"/>
          <w:color w:val="000000" w:themeColor="text1"/>
        </w:rPr>
        <w:t xml:space="preserve">– </w:t>
      </w:r>
      <w:r w:rsidR="005D1166" w:rsidRPr="00E3644E">
        <w:rPr>
          <w:rFonts w:ascii="Helvetica" w:hAnsi="Helvetica" w:cs="Helvetica"/>
          <w:color w:val="000000" w:themeColor="text1"/>
        </w:rPr>
        <w:t>нет</w:t>
      </w:r>
      <w:r w:rsidR="00A21124" w:rsidRPr="00E3644E">
        <w:rPr>
          <w:rFonts w:ascii="Helvetica" w:hAnsi="Helvetica" w:cs="Helvetica"/>
          <w:color w:val="000000" w:themeColor="text1"/>
        </w:rPr>
        <w:t xml:space="preserve">. </w:t>
      </w:r>
      <w:r w:rsidR="00E3644E">
        <w:rPr>
          <w:rFonts w:ascii="Helvetica" w:eastAsia="Helvetica" w:hAnsi="Helvetica" w:cs="Helvetica"/>
        </w:rPr>
        <w:t xml:space="preserve"> Далее, рассмотрим вопрос получения мной прибыли, например во вполне экономически благополучном 2019-м году, а именно – документированную продажу от 15.08.2019 года</w:t>
      </w:r>
      <w:r w:rsidR="00A21124" w:rsidRPr="00E3644E">
        <w:rPr>
          <w:rFonts w:ascii="Helvetica" w:hAnsi="Helvetica" w:cs="Helvetica"/>
          <w:color w:val="000000" w:themeColor="text1"/>
        </w:rPr>
        <w:t xml:space="preserve"> на сумму 85000 рублей</w:t>
      </w:r>
      <w:r w:rsidR="00581A78" w:rsidRPr="00E3644E">
        <w:rPr>
          <w:rFonts w:ascii="Helvetica" w:hAnsi="Helvetica" w:cs="Helvetica"/>
          <w:color w:val="000000" w:themeColor="text1"/>
        </w:rPr>
        <w:t xml:space="preserve"> (см. Приложение 2 – «Счёт-фактура</w:t>
      </w:r>
      <w:r w:rsidR="00E3644E">
        <w:rPr>
          <w:rFonts w:ascii="Helvetica" w:hAnsi="Helvetica" w:cs="Helvetica"/>
          <w:color w:val="000000" w:themeColor="text1"/>
        </w:rPr>
        <w:t>…</w:t>
      </w:r>
      <w:r w:rsidR="00581A78" w:rsidRPr="00E3644E">
        <w:rPr>
          <w:rFonts w:ascii="Helvetica" w:hAnsi="Helvetica" w:cs="Helvetica"/>
          <w:color w:val="000000" w:themeColor="text1"/>
        </w:rPr>
        <w:t>»)</w:t>
      </w:r>
      <w:r w:rsidR="00A21124" w:rsidRPr="00E3644E">
        <w:rPr>
          <w:rFonts w:ascii="Helvetica" w:hAnsi="Helvetica" w:cs="Helvetica"/>
          <w:color w:val="000000" w:themeColor="text1"/>
        </w:rPr>
        <w:t>, когда сделка проводилась с использованием соответствующей услуги регистратора Р01</w:t>
      </w:r>
      <w:r w:rsidR="00581A78" w:rsidRPr="00E3644E">
        <w:rPr>
          <w:rFonts w:ascii="Helvetica" w:hAnsi="Helvetica" w:cs="Helvetica"/>
          <w:color w:val="000000" w:themeColor="text1"/>
        </w:rPr>
        <w:t>, как и большая часть продаж доменов</w:t>
      </w:r>
      <w:r w:rsidR="00A21124" w:rsidRPr="00E3644E">
        <w:rPr>
          <w:rFonts w:ascii="Helvetica" w:hAnsi="Helvetica" w:cs="Helvetica"/>
          <w:color w:val="000000" w:themeColor="text1"/>
        </w:rPr>
        <w:t xml:space="preserve"> на значительные </w:t>
      </w:r>
      <w:r w:rsidR="00581A78" w:rsidRPr="00E3644E">
        <w:rPr>
          <w:rFonts w:ascii="Helvetica" w:hAnsi="Helvetica" w:cs="Helvetica"/>
          <w:color w:val="000000" w:themeColor="text1"/>
        </w:rPr>
        <w:t xml:space="preserve">денежные </w:t>
      </w:r>
      <w:r w:rsidR="00A21124" w:rsidRPr="00E3644E">
        <w:rPr>
          <w:rFonts w:ascii="Helvetica" w:hAnsi="Helvetica" w:cs="Helvetica"/>
          <w:color w:val="000000" w:themeColor="text1"/>
        </w:rPr>
        <w:t>суммы</w:t>
      </w:r>
      <w:r w:rsidR="00A77536" w:rsidRPr="00E3644E">
        <w:rPr>
          <w:rFonts w:ascii="Helvetica" w:hAnsi="Helvetica" w:cs="Helvetica"/>
          <w:color w:val="000000" w:themeColor="text1"/>
        </w:rPr>
        <w:t>.</w:t>
      </w:r>
      <w:r w:rsidR="00581A78" w:rsidRPr="00E3644E">
        <w:rPr>
          <w:rFonts w:ascii="Helvetica" w:hAnsi="Helvetica" w:cs="Helvetica"/>
          <w:color w:val="000000" w:themeColor="text1"/>
        </w:rPr>
        <w:t xml:space="preserve"> </w:t>
      </w:r>
      <w:r w:rsidR="00A77536" w:rsidRPr="00E3644E">
        <w:rPr>
          <w:rFonts w:ascii="Helvetica" w:hAnsi="Helvetica" w:cs="Helvetica"/>
          <w:color w:val="000000" w:themeColor="text1"/>
        </w:rPr>
        <w:t>Из этой суммы была выплачен</w:t>
      </w:r>
      <w:r w:rsidR="00515D5D" w:rsidRPr="00E3644E">
        <w:rPr>
          <w:rFonts w:ascii="Helvetica" w:hAnsi="Helvetica" w:cs="Helvetica"/>
          <w:color w:val="000000" w:themeColor="text1"/>
        </w:rPr>
        <w:t>а</w:t>
      </w:r>
      <w:r w:rsidR="00A77536" w:rsidRPr="00E3644E">
        <w:rPr>
          <w:rFonts w:ascii="Helvetica" w:hAnsi="Helvetica" w:cs="Helvetica"/>
          <w:color w:val="000000" w:themeColor="text1"/>
        </w:rPr>
        <w:t xml:space="preserve"> комиссия за услуги регистратора по ведению сделки в размере </w:t>
      </w:r>
      <w:r w:rsidR="005D0633" w:rsidRPr="00E3644E">
        <w:rPr>
          <w:rFonts w:ascii="Helvetica" w:hAnsi="Helvetica" w:cs="Helvetica"/>
          <w:color w:val="000000" w:themeColor="text1"/>
        </w:rPr>
        <w:t>7650 рублей</w:t>
      </w:r>
      <w:r w:rsidR="000C0C09" w:rsidRPr="00E3644E">
        <w:rPr>
          <w:rFonts w:ascii="Helvetica" w:hAnsi="Helvetica" w:cs="Helvetica"/>
          <w:color w:val="000000" w:themeColor="text1"/>
        </w:rPr>
        <w:t xml:space="preserve"> и налоги в размере 13%</w:t>
      </w:r>
      <w:r w:rsidR="005D0633" w:rsidRPr="00E3644E">
        <w:rPr>
          <w:rFonts w:ascii="Helvetica" w:hAnsi="Helvetica" w:cs="Helvetica"/>
          <w:color w:val="000000" w:themeColor="text1"/>
        </w:rPr>
        <w:t xml:space="preserve"> на сумму 11050 рублей</w:t>
      </w:r>
      <w:r w:rsidR="00A77536" w:rsidRPr="00E3644E">
        <w:rPr>
          <w:rFonts w:ascii="Helvetica" w:hAnsi="Helvetica" w:cs="Helvetica"/>
          <w:color w:val="000000" w:themeColor="text1"/>
        </w:rPr>
        <w:t xml:space="preserve">. </w:t>
      </w:r>
      <w:proofErr w:type="gramStart"/>
      <w:r w:rsidR="00A77536" w:rsidRPr="00E3644E">
        <w:rPr>
          <w:rFonts w:ascii="Helvetica" w:hAnsi="Helvetica" w:cs="Helvetica"/>
          <w:color w:val="000000" w:themeColor="text1"/>
        </w:rPr>
        <w:t>Итого прибыль с этой сделки получ</w:t>
      </w:r>
      <w:r w:rsidR="00515D5D" w:rsidRPr="00E3644E">
        <w:rPr>
          <w:rFonts w:ascii="Helvetica" w:hAnsi="Helvetica" w:cs="Helvetica"/>
          <w:color w:val="000000" w:themeColor="text1"/>
        </w:rPr>
        <w:t>ает</w:t>
      </w:r>
      <w:r w:rsidR="00A77536" w:rsidRPr="00E3644E">
        <w:rPr>
          <w:rFonts w:ascii="Helvetica" w:hAnsi="Helvetica" w:cs="Helvetica"/>
          <w:color w:val="000000" w:themeColor="text1"/>
        </w:rPr>
        <w:t>ся в размере</w:t>
      </w:r>
      <w:r w:rsidR="005D0633" w:rsidRPr="00E3644E">
        <w:rPr>
          <w:rFonts w:ascii="Helvetica" w:hAnsi="Helvetica" w:cs="Helvetica"/>
          <w:color w:val="000000" w:themeColor="text1"/>
        </w:rPr>
        <w:t xml:space="preserve"> </w:t>
      </w:r>
      <w:r w:rsidR="00515D5D" w:rsidRPr="00E3644E">
        <w:rPr>
          <w:rFonts w:ascii="Helvetica" w:hAnsi="Helvetica" w:cs="Helvetica"/>
          <w:color w:val="000000" w:themeColor="text1"/>
        </w:rPr>
        <w:t xml:space="preserve">около </w:t>
      </w:r>
      <w:r w:rsidR="00A3394E" w:rsidRPr="00E3644E">
        <w:rPr>
          <w:rFonts w:ascii="Helvetica" w:hAnsi="Helvetica" w:cs="Helvetica"/>
          <w:color w:val="000000" w:themeColor="text1"/>
        </w:rPr>
        <w:t>6</w:t>
      </w:r>
      <w:r w:rsidR="005D0633" w:rsidRPr="00E3644E">
        <w:rPr>
          <w:rFonts w:ascii="Helvetica" w:hAnsi="Helvetica" w:cs="Helvetica"/>
          <w:color w:val="000000" w:themeColor="text1"/>
        </w:rPr>
        <w:t>63</w:t>
      </w:r>
      <w:r w:rsidR="00A3394E" w:rsidRPr="00E3644E">
        <w:rPr>
          <w:rFonts w:ascii="Helvetica" w:hAnsi="Helvetica" w:cs="Helvetica"/>
          <w:color w:val="000000" w:themeColor="text1"/>
        </w:rPr>
        <w:t xml:space="preserve">00 рублей и совершенно очевидно, что даже для простой компенсации затрат на продление </w:t>
      </w:r>
      <w:r w:rsidR="005D0633" w:rsidRPr="00E3644E">
        <w:rPr>
          <w:rFonts w:ascii="Helvetica" w:hAnsi="Helvetica" w:cs="Helvetica"/>
          <w:color w:val="000000" w:themeColor="text1"/>
        </w:rPr>
        <w:t xml:space="preserve">моих </w:t>
      </w:r>
      <w:r w:rsidR="00A3394E" w:rsidRPr="00E3644E">
        <w:rPr>
          <w:rFonts w:ascii="Helvetica" w:hAnsi="Helvetica" w:cs="Helvetica"/>
          <w:color w:val="000000" w:themeColor="text1"/>
        </w:rPr>
        <w:t xml:space="preserve">доменов, не говоря уже о получении прибыли, таких продаж должно быть более </w:t>
      </w:r>
      <w:r w:rsidR="00515D5D" w:rsidRPr="00E3644E">
        <w:rPr>
          <w:rFonts w:ascii="Helvetica" w:hAnsi="Helvetica" w:cs="Helvetica"/>
          <w:color w:val="000000" w:themeColor="text1"/>
        </w:rPr>
        <w:t xml:space="preserve">чем </w:t>
      </w:r>
      <w:r w:rsidR="00A3394E" w:rsidRPr="00E3644E">
        <w:rPr>
          <w:rFonts w:ascii="Helvetica" w:hAnsi="Helvetica" w:cs="Helvetica"/>
          <w:color w:val="000000" w:themeColor="text1"/>
        </w:rPr>
        <w:t>10 за год, чего и близко не наблюдается</w:t>
      </w:r>
      <w:r w:rsidR="000F577D" w:rsidRPr="00E3644E">
        <w:rPr>
          <w:rFonts w:ascii="Helvetica" w:hAnsi="Helvetica" w:cs="Helvetica"/>
          <w:color w:val="000000" w:themeColor="text1"/>
        </w:rPr>
        <w:t>, как в количественном отношении, так и в качественном – к сожалению, большинство доменных имён имеют гораздо меньшую</w:t>
      </w:r>
      <w:proofErr w:type="gramEnd"/>
      <w:r w:rsidR="000F577D" w:rsidRPr="00E3644E">
        <w:rPr>
          <w:rFonts w:ascii="Helvetica" w:hAnsi="Helvetica" w:cs="Helvetica"/>
          <w:color w:val="000000" w:themeColor="text1"/>
        </w:rPr>
        <w:t xml:space="preserve"> стоимость</w:t>
      </w:r>
      <w:r w:rsidR="00A3394E" w:rsidRPr="00E3644E">
        <w:rPr>
          <w:rFonts w:ascii="Helvetica" w:hAnsi="Helvetica" w:cs="Helvetica"/>
          <w:color w:val="000000" w:themeColor="text1"/>
        </w:rPr>
        <w:t>. Т</w:t>
      </w:r>
      <w:r w:rsidR="00974D89" w:rsidRPr="00E3644E">
        <w:rPr>
          <w:rFonts w:ascii="Helvetica" w:hAnsi="Helvetica" w:cs="Helvetica"/>
          <w:color w:val="000000" w:themeColor="text1"/>
        </w:rPr>
        <w:t>ак</w:t>
      </w:r>
      <w:r w:rsidR="000F577D" w:rsidRPr="00E3644E">
        <w:rPr>
          <w:rFonts w:ascii="Helvetica" w:hAnsi="Helvetica" w:cs="Helvetica"/>
          <w:color w:val="000000" w:themeColor="text1"/>
        </w:rPr>
        <w:t>им</w:t>
      </w:r>
      <w:r w:rsidR="00974D89" w:rsidRPr="00E3644E">
        <w:rPr>
          <w:rFonts w:ascii="Helvetica" w:hAnsi="Helvetica" w:cs="Helvetica"/>
          <w:color w:val="000000" w:themeColor="text1"/>
        </w:rPr>
        <w:t xml:space="preserve"> </w:t>
      </w:r>
      <w:r w:rsidR="000F577D" w:rsidRPr="00E3644E">
        <w:rPr>
          <w:rFonts w:ascii="Helvetica" w:hAnsi="Helvetica" w:cs="Helvetica"/>
          <w:color w:val="000000" w:themeColor="text1"/>
        </w:rPr>
        <w:t>образом,</w:t>
      </w:r>
      <w:r w:rsidR="00974D89" w:rsidRPr="00E3644E">
        <w:rPr>
          <w:rFonts w:ascii="Helvetica" w:hAnsi="Helvetica" w:cs="Helvetica"/>
          <w:color w:val="000000" w:themeColor="text1"/>
        </w:rPr>
        <w:t xml:space="preserve"> </w:t>
      </w:r>
      <w:r w:rsidR="00A3394E" w:rsidRPr="00E3644E">
        <w:rPr>
          <w:rFonts w:ascii="Helvetica" w:hAnsi="Helvetica" w:cs="Helvetica"/>
          <w:color w:val="000000" w:themeColor="text1"/>
        </w:rPr>
        <w:t>н</w:t>
      </w:r>
      <w:r w:rsidR="00974D89" w:rsidRPr="00E3644E">
        <w:rPr>
          <w:rFonts w:ascii="Helvetica" w:hAnsi="Helvetica" w:cs="Helvetica"/>
          <w:color w:val="000000" w:themeColor="text1"/>
        </w:rPr>
        <w:t>и</w:t>
      </w:r>
      <w:r w:rsidR="000F577D" w:rsidRPr="00E3644E">
        <w:rPr>
          <w:rFonts w:ascii="Helvetica" w:hAnsi="Helvetica" w:cs="Helvetica"/>
          <w:color w:val="000000" w:themeColor="text1"/>
        </w:rPr>
        <w:t xml:space="preserve"> одного</w:t>
      </w:r>
      <w:r w:rsidR="00A3394E" w:rsidRPr="00E3644E">
        <w:rPr>
          <w:rFonts w:ascii="Helvetica" w:hAnsi="Helvetica" w:cs="Helvetica"/>
          <w:color w:val="000000" w:themeColor="text1"/>
        </w:rPr>
        <w:t xml:space="preserve"> </w:t>
      </w:r>
      <w:r w:rsidR="000F577D" w:rsidRPr="00E3644E">
        <w:rPr>
          <w:rFonts w:ascii="Helvetica" w:hAnsi="Helvetica" w:cs="Helvetica"/>
          <w:color w:val="000000" w:themeColor="text1"/>
        </w:rPr>
        <w:t xml:space="preserve">из предусмотренных законом </w:t>
      </w:r>
      <w:r w:rsidR="00974D89" w:rsidRPr="00E3644E">
        <w:rPr>
          <w:rFonts w:ascii="Helvetica" w:hAnsi="Helvetica" w:cs="Helvetica"/>
          <w:color w:val="000000" w:themeColor="text1"/>
        </w:rPr>
        <w:t xml:space="preserve">признаков ведения предпринимательской деятельности </w:t>
      </w:r>
      <w:r w:rsidR="00A3394E" w:rsidRPr="00E3644E">
        <w:rPr>
          <w:rFonts w:ascii="Helvetica" w:hAnsi="Helvetica" w:cs="Helvetica"/>
          <w:color w:val="000000" w:themeColor="text1"/>
        </w:rPr>
        <w:t xml:space="preserve">на сайте </w:t>
      </w:r>
      <w:proofErr w:type="spellStart"/>
      <w:r w:rsidR="00A3394E" w:rsidRPr="00E3644E">
        <w:rPr>
          <w:rFonts w:ascii="Helvetica" w:hAnsi="Helvetica" w:cs="Helvetica"/>
          <w:color w:val="000000" w:themeColor="text1"/>
          <w:lang w:val="en-US"/>
        </w:rPr>
        <w:t>beridomen</w:t>
      </w:r>
      <w:proofErr w:type="spellEnd"/>
      <w:r w:rsidR="00A3394E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A3394E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A3394E" w:rsidRPr="00E3644E">
        <w:rPr>
          <w:rFonts w:ascii="Helvetica" w:hAnsi="Helvetica" w:cs="Helvetica"/>
          <w:color w:val="000000" w:themeColor="text1"/>
        </w:rPr>
        <w:t xml:space="preserve"> </w:t>
      </w:r>
      <w:r w:rsidR="00974D89" w:rsidRPr="00E3644E">
        <w:rPr>
          <w:rFonts w:ascii="Helvetica" w:hAnsi="Helvetica" w:cs="Helvetica"/>
          <w:color w:val="000000" w:themeColor="text1"/>
        </w:rPr>
        <w:t xml:space="preserve">– нет. </w:t>
      </w:r>
      <w:r w:rsidR="00515D5D" w:rsidRPr="00E3644E">
        <w:rPr>
          <w:rFonts w:ascii="Helvetica" w:hAnsi="Helvetica" w:cs="Helvetica"/>
          <w:color w:val="000000" w:themeColor="text1"/>
        </w:rPr>
        <w:lastRenderedPageBreak/>
        <w:t xml:space="preserve">Запрашивал ли </w:t>
      </w:r>
      <w:r w:rsidR="00974D89" w:rsidRPr="00E3644E">
        <w:rPr>
          <w:rFonts w:ascii="Helvetica" w:hAnsi="Helvetica" w:cs="Helvetica"/>
          <w:color w:val="000000" w:themeColor="text1"/>
        </w:rPr>
        <w:t>Истец ООО «Регистратор РЕГ</w:t>
      </w:r>
      <w:proofErr w:type="gramStart"/>
      <w:r w:rsidR="00974D89" w:rsidRPr="00E3644E">
        <w:rPr>
          <w:rFonts w:ascii="Helvetica" w:hAnsi="Helvetica" w:cs="Helvetica"/>
          <w:color w:val="000000" w:themeColor="text1"/>
        </w:rPr>
        <w:t>.Р</w:t>
      </w:r>
      <w:proofErr w:type="gramEnd"/>
      <w:r w:rsidR="00974D89" w:rsidRPr="00E3644E">
        <w:rPr>
          <w:rFonts w:ascii="Helvetica" w:hAnsi="Helvetica" w:cs="Helvetica"/>
          <w:color w:val="000000" w:themeColor="text1"/>
        </w:rPr>
        <w:t xml:space="preserve">У» </w:t>
      </w:r>
      <w:r w:rsidR="00515D5D" w:rsidRPr="00E3644E">
        <w:rPr>
          <w:rFonts w:ascii="Helvetica" w:hAnsi="Helvetica" w:cs="Helvetica"/>
          <w:color w:val="000000" w:themeColor="text1"/>
        </w:rPr>
        <w:t xml:space="preserve"> </w:t>
      </w:r>
      <w:r w:rsidR="00974D89" w:rsidRPr="00E3644E">
        <w:rPr>
          <w:rFonts w:ascii="Helvetica" w:hAnsi="Helvetica" w:cs="Helvetica"/>
          <w:color w:val="000000" w:themeColor="text1"/>
        </w:rPr>
        <w:t xml:space="preserve">у регистратора </w:t>
      </w:r>
      <w:r w:rsidR="00CC364B" w:rsidRPr="00E3644E">
        <w:rPr>
          <w:rFonts w:ascii="Helvetica" w:hAnsi="Helvetica" w:cs="Helvetica"/>
          <w:color w:val="000000" w:themeColor="text1"/>
        </w:rPr>
        <w:t>Р01</w:t>
      </w:r>
      <w:r w:rsidR="00974D89" w:rsidRPr="00E3644E">
        <w:rPr>
          <w:rFonts w:ascii="Helvetica" w:hAnsi="Helvetica" w:cs="Helvetica"/>
          <w:color w:val="000000" w:themeColor="text1"/>
        </w:rPr>
        <w:t xml:space="preserve"> информацию</w:t>
      </w:r>
      <w:r w:rsidR="00581A78" w:rsidRPr="00E3644E">
        <w:rPr>
          <w:rFonts w:ascii="Helvetica" w:hAnsi="Helvetica" w:cs="Helvetica"/>
          <w:color w:val="000000" w:themeColor="text1"/>
        </w:rPr>
        <w:t xml:space="preserve"> о количестве и датах передачи прав на домены</w:t>
      </w:r>
      <w:r w:rsidR="00974D89" w:rsidRPr="00E3644E">
        <w:rPr>
          <w:rFonts w:ascii="Helvetica" w:hAnsi="Helvetica" w:cs="Helvetica"/>
          <w:color w:val="000000" w:themeColor="text1"/>
        </w:rPr>
        <w:t>? Нет, не запрашивал?</w:t>
      </w:r>
      <w:r w:rsidR="00AA79E9" w:rsidRPr="00E3644E">
        <w:rPr>
          <w:rFonts w:ascii="Helvetica" w:hAnsi="Helvetica" w:cs="Helvetica"/>
          <w:color w:val="000000" w:themeColor="text1"/>
        </w:rPr>
        <w:t xml:space="preserve"> </w:t>
      </w:r>
      <w:r w:rsidR="00454918" w:rsidRPr="00E3644E">
        <w:rPr>
          <w:rFonts w:ascii="Helvetica" w:hAnsi="Helvetica" w:cs="Helvetica"/>
          <w:color w:val="000000" w:themeColor="text1"/>
        </w:rPr>
        <w:t xml:space="preserve">Статья 65 Арбитражного процессуального кодекса Российской </w:t>
      </w:r>
      <w:proofErr w:type="gramStart"/>
      <w:r w:rsidR="00454918" w:rsidRPr="00E3644E">
        <w:rPr>
          <w:rFonts w:ascii="Helvetica" w:hAnsi="Helvetica" w:cs="Helvetica"/>
          <w:color w:val="000000" w:themeColor="text1"/>
        </w:rPr>
        <w:t>Федерации</w:t>
      </w:r>
      <w:proofErr w:type="gramEnd"/>
      <w:r w:rsidR="00454918" w:rsidRPr="00E3644E">
        <w:rPr>
          <w:rFonts w:ascii="Helvetica" w:hAnsi="Helvetica" w:cs="Helvetica"/>
          <w:color w:val="000000" w:themeColor="text1"/>
        </w:rPr>
        <w:t xml:space="preserve"> конечно же написана не для истца. Какие доказательства, зачем доказательства? Истец считает, что его слова – это истина в последней инстанции, не требующая никаких доказательств!</w:t>
      </w:r>
    </w:p>
    <w:p w:rsidR="00E3644E" w:rsidRDefault="00E3644E" w:rsidP="00E3644E">
      <w:pPr>
        <w:ind w:firstLine="708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Кстати, как истец может объяснить «предпринимательскую деятельность» с отсутствием у меня продаж доменов в этом году и в период с 14.11.2018 года по 15.08.2019 года (и таким образом – отсутствие денежных поступлений за продажу доменов) и произведённые в эти периоды обязательные траты в размере около 500000 рублей в каждый из периодов? Откуда бы эти деньги взялись-то, чтобы я их потратил, если поступление средств за продажу доменов – отсутствует? А ведь я уже писал в пункте 7 своего Отзыва на Иск, что основным моим заработком являются курьерские доставки, а коллекционирование доменных имён – это всего лишь хобби, но истец на эту информацию </w:t>
      </w:r>
      <w:r>
        <w:rPr>
          <w:rFonts w:ascii="Helvetica" w:eastAsia="Helvetica" w:hAnsi="Helvetica" w:cs="Helvetica"/>
        </w:rPr>
        <w:t xml:space="preserve">как обычно </w:t>
      </w:r>
      <w:r>
        <w:rPr>
          <w:rFonts w:ascii="Helvetica" w:eastAsia="Helvetica" w:hAnsi="Helvetica" w:cs="Helvetica"/>
        </w:rPr>
        <w:t>не обратил ни малейшего внимания.</w:t>
      </w:r>
    </w:p>
    <w:p w:rsidR="002C5B5F" w:rsidRPr="00E3644E" w:rsidRDefault="00454918" w:rsidP="008B1A4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 xml:space="preserve">Таким образом, </w:t>
      </w:r>
      <w:r w:rsidR="00C40200" w:rsidRPr="00E3644E">
        <w:rPr>
          <w:rFonts w:ascii="Helvetica" w:hAnsi="Helvetica" w:cs="Helvetica"/>
          <w:color w:val="000000" w:themeColor="text1"/>
        </w:rPr>
        <w:t>предпринимательской деятельностью я не занимаюсь</w:t>
      </w:r>
      <w:r w:rsidR="00A3394E" w:rsidRPr="00E3644E">
        <w:rPr>
          <w:rFonts w:ascii="Helvetica" w:hAnsi="Helvetica" w:cs="Helvetica"/>
          <w:color w:val="000000" w:themeColor="text1"/>
        </w:rPr>
        <w:t xml:space="preserve"> и</w:t>
      </w:r>
      <w:r w:rsidR="00C40200" w:rsidRPr="00E3644E">
        <w:rPr>
          <w:rFonts w:ascii="Helvetica" w:hAnsi="Helvetica" w:cs="Helvetica"/>
          <w:color w:val="000000" w:themeColor="text1"/>
        </w:rPr>
        <w:t xml:space="preserve"> </w:t>
      </w:r>
      <w:r w:rsidRPr="00E3644E">
        <w:rPr>
          <w:rFonts w:ascii="Helvetica" w:hAnsi="Helvetica" w:cs="Helvetica"/>
          <w:color w:val="000000" w:themeColor="text1"/>
        </w:rPr>
        <w:t xml:space="preserve">считаю, что </w:t>
      </w:r>
      <w:r w:rsidR="00C40200" w:rsidRPr="00E3644E">
        <w:rPr>
          <w:rFonts w:ascii="Helvetica" w:hAnsi="Helvetica" w:cs="Helvetica"/>
          <w:color w:val="000000" w:themeColor="text1"/>
        </w:rPr>
        <w:t xml:space="preserve">обвинение меня </w:t>
      </w:r>
      <w:r w:rsidR="00A3394E" w:rsidRPr="00E3644E">
        <w:rPr>
          <w:rFonts w:ascii="Helvetica" w:hAnsi="Helvetica" w:cs="Helvetica"/>
          <w:color w:val="000000" w:themeColor="text1"/>
        </w:rPr>
        <w:t xml:space="preserve">истцом </w:t>
      </w:r>
      <w:r w:rsidR="00C40200" w:rsidRPr="00E3644E">
        <w:rPr>
          <w:rFonts w:ascii="Helvetica" w:hAnsi="Helvetica" w:cs="Helvetica"/>
          <w:color w:val="000000" w:themeColor="text1"/>
        </w:rPr>
        <w:t xml:space="preserve">в ведении предпринимательской деятельности – </w:t>
      </w:r>
      <w:r w:rsidR="007F19C7" w:rsidRPr="00E3644E">
        <w:rPr>
          <w:rFonts w:ascii="Helvetica" w:hAnsi="Helvetica" w:cs="Helvetica"/>
          <w:color w:val="000000" w:themeColor="text1"/>
        </w:rPr>
        <w:t>ложно</w:t>
      </w:r>
      <w:r w:rsidR="00C40200" w:rsidRPr="00E3644E">
        <w:rPr>
          <w:rFonts w:ascii="Helvetica" w:hAnsi="Helvetica" w:cs="Helvetica"/>
          <w:color w:val="000000" w:themeColor="text1"/>
        </w:rPr>
        <w:t>.</w:t>
      </w:r>
    </w:p>
    <w:p w:rsidR="002C5B5F" w:rsidRPr="00E3644E" w:rsidRDefault="002C5B5F" w:rsidP="002C5B5F">
      <w:pPr>
        <w:ind w:firstLine="708"/>
        <w:jc w:val="both"/>
        <w:rPr>
          <w:rFonts w:ascii="Helvetica" w:hAnsi="Helvetica" w:cs="Helvetica"/>
          <w:color w:val="000000" w:themeColor="text1"/>
        </w:rPr>
      </w:pPr>
    </w:p>
    <w:p w:rsidR="00CE4288" w:rsidRPr="00E3644E" w:rsidRDefault="00FF7C73" w:rsidP="002C5B5F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>4</w:t>
      </w:r>
      <w:r w:rsidR="00B4281C" w:rsidRPr="00E3644E">
        <w:rPr>
          <w:rFonts w:ascii="Helvetica" w:hAnsi="Helvetica" w:cs="Helvetica"/>
          <w:color w:val="000000" w:themeColor="text1"/>
        </w:rPr>
        <w:t xml:space="preserve">. </w:t>
      </w:r>
      <w:r w:rsidRPr="00E3644E">
        <w:rPr>
          <w:rFonts w:ascii="Helvetica" w:hAnsi="Helvetica" w:cs="Helvetica"/>
          <w:color w:val="000000" w:themeColor="text1"/>
        </w:rPr>
        <w:t>По пункту 2 Возражений истца</w:t>
      </w:r>
      <w:r w:rsidR="002C5B5F" w:rsidRPr="00E3644E">
        <w:rPr>
          <w:rFonts w:ascii="Helvetica" w:hAnsi="Helvetica" w:cs="Helvetica"/>
          <w:color w:val="000000" w:themeColor="text1"/>
        </w:rPr>
        <w:t>, цитирую «</w:t>
      </w:r>
      <w:r w:rsidR="002C5B5F" w:rsidRPr="00E3644E">
        <w:rPr>
          <w:rFonts w:ascii="TimesNewRomanPSMT" w:hAnsi="TimesNewRomanPSMT" w:cs="TimesNewRomanPSMT"/>
          <w:color w:val="000000" w:themeColor="text1"/>
          <w:sz w:val="24"/>
          <w:szCs w:val="24"/>
        </w:rPr>
        <w:t>Ответчик утверждает, что www-reg.ru не является его основной страницей. Однако данное утверждение является ложным ввиду содержания сайта и раздела “О нас</w:t>
      </w:r>
      <w:r w:rsidR="002C5B5F" w:rsidRPr="00E3644E">
        <w:rPr>
          <w:rFonts w:ascii="Helvetica" w:hAnsi="Helvetica" w:cs="Helvetica"/>
          <w:color w:val="000000" w:themeColor="text1"/>
        </w:rPr>
        <w:t>”». Данное утверждение истца является очередной ложью, я нигде не утверждал</w:t>
      </w:r>
      <w:r w:rsidR="003646CD" w:rsidRPr="00E3644E">
        <w:rPr>
          <w:rFonts w:ascii="Helvetica" w:hAnsi="Helvetica" w:cs="Helvetica"/>
          <w:color w:val="000000" w:themeColor="text1"/>
        </w:rPr>
        <w:t>, что «…</w:t>
      </w:r>
      <w:r w:rsidR="003646CD" w:rsidRPr="00E3644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www-reg.ru не является его основной страницей</w:t>
      </w:r>
      <w:r w:rsidR="003646CD" w:rsidRPr="00E3644E">
        <w:rPr>
          <w:rFonts w:ascii="Helvetica" w:hAnsi="Helvetica" w:cs="Helvetica"/>
          <w:color w:val="000000" w:themeColor="text1"/>
        </w:rPr>
        <w:t>»</w:t>
      </w:r>
      <w:r w:rsidR="00236E53" w:rsidRPr="00E3644E">
        <w:rPr>
          <w:rFonts w:ascii="Helvetica" w:hAnsi="Helvetica" w:cs="Helvetica"/>
          <w:color w:val="000000" w:themeColor="text1"/>
        </w:rPr>
        <w:t xml:space="preserve"> (по крайней мере я не нашёл в Отзыве </w:t>
      </w:r>
      <w:r w:rsidR="007F19C7" w:rsidRPr="00E3644E">
        <w:rPr>
          <w:rFonts w:ascii="Helvetica" w:hAnsi="Helvetica" w:cs="Helvetica"/>
          <w:color w:val="000000" w:themeColor="text1"/>
        </w:rPr>
        <w:t xml:space="preserve">на Иск </w:t>
      </w:r>
      <w:r w:rsidR="00236E53" w:rsidRPr="00E3644E">
        <w:rPr>
          <w:rFonts w:ascii="Helvetica" w:hAnsi="Helvetica" w:cs="Helvetica"/>
          <w:color w:val="000000" w:themeColor="text1"/>
        </w:rPr>
        <w:t>такого утверждения)</w:t>
      </w:r>
      <w:r w:rsidR="003646CD" w:rsidRPr="00E3644E">
        <w:rPr>
          <w:rFonts w:ascii="Helvetica" w:hAnsi="Helvetica" w:cs="Helvetica"/>
          <w:color w:val="000000" w:themeColor="text1"/>
        </w:rPr>
        <w:t>, хотя само по себе утверждение</w:t>
      </w:r>
      <w:r w:rsidR="00515D5D" w:rsidRPr="00E3644E">
        <w:rPr>
          <w:rFonts w:ascii="Helvetica" w:hAnsi="Helvetica" w:cs="Helvetica"/>
          <w:color w:val="000000" w:themeColor="text1"/>
        </w:rPr>
        <w:t xml:space="preserve"> –</w:t>
      </w:r>
      <w:r w:rsidR="003646CD" w:rsidRPr="00E3644E">
        <w:rPr>
          <w:rFonts w:ascii="Helvetica" w:hAnsi="Helvetica" w:cs="Helvetica"/>
          <w:color w:val="000000" w:themeColor="text1"/>
        </w:rPr>
        <w:t xml:space="preserve"> верное. Я утверждал в </w:t>
      </w:r>
      <w:r w:rsidR="00236E53" w:rsidRPr="00E3644E">
        <w:rPr>
          <w:rFonts w:ascii="Helvetica" w:hAnsi="Helvetica" w:cs="Helvetica"/>
          <w:color w:val="000000" w:themeColor="text1"/>
        </w:rPr>
        <w:t xml:space="preserve">пункте 2 </w:t>
      </w:r>
      <w:r w:rsidR="003646CD" w:rsidRPr="00E3644E">
        <w:rPr>
          <w:rFonts w:ascii="Helvetica" w:hAnsi="Helvetica" w:cs="Helvetica"/>
          <w:color w:val="000000" w:themeColor="text1"/>
        </w:rPr>
        <w:t>Отзыв</w:t>
      </w:r>
      <w:r w:rsidR="00236E53" w:rsidRPr="00E3644E">
        <w:rPr>
          <w:rFonts w:ascii="Helvetica" w:hAnsi="Helvetica" w:cs="Helvetica"/>
          <w:color w:val="000000" w:themeColor="text1"/>
        </w:rPr>
        <w:t>а, что «… доменное имя "</w:t>
      </w:r>
      <w:r w:rsidR="00236E53"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236E53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236E53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236E53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236E53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236E53" w:rsidRPr="00E3644E">
        <w:rPr>
          <w:rFonts w:ascii="Helvetica" w:hAnsi="Helvetica" w:cs="Helvetica"/>
          <w:color w:val="000000" w:themeColor="text1"/>
        </w:rPr>
        <w:t>" там далеко не основное …», то есть что доменное имя "</w:t>
      </w:r>
      <w:r w:rsidR="00236E53"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236E53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236E53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236E53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236E53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236E53" w:rsidRPr="00E3644E">
        <w:rPr>
          <w:rFonts w:ascii="Helvetica" w:hAnsi="Helvetica" w:cs="Helvetica"/>
          <w:color w:val="000000" w:themeColor="text1"/>
        </w:rPr>
        <w:t xml:space="preserve">" – это не основное имя сайта </w:t>
      </w:r>
      <w:proofErr w:type="spellStart"/>
      <w:r w:rsidR="00236E53" w:rsidRPr="00E3644E">
        <w:rPr>
          <w:rFonts w:ascii="Helvetica" w:hAnsi="Helvetica" w:cs="Helvetica"/>
          <w:color w:val="000000" w:themeColor="text1"/>
          <w:lang w:val="en-US"/>
        </w:rPr>
        <w:t>beridomen</w:t>
      </w:r>
      <w:proofErr w:type="spellEnd"/>
      <w:r w:rsidR="00236E53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236E53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236E53" w:rsidRPr="00E3644E">
        <w:rPr>
          <w:rFonts w:ascii="Helvetica" w:hAnsi="Helvetica" w:cs="Helvetica"/>
          <w:color w:val="000000" w:themeColor="text1"/>
        </w:rPr>
        <w:t>, а это утверждение и опять неверная цитата Отзыва истцом – разные утверждения.</w:t>
      </w:r>
      <w:r w:rsidR="007F19C7" w:rsidRPr="00E3644E">
        <w:rPr>
          <w:rFonts w:ascii="Helvetica" w:hAnsi="Helvetica" w:cs="Helvetica"/>
          <w:color w:val="000000" w:themeColor="text1"/>
        </w:rPr>
        <w:t xml:space="preserve"> </w:t>
      </w:r>
      <w:proofErr w:type="gramStart"/>
      <w:r w:rsidR="007F19C7" w:rsidRPr="00E3644E">
        <w:rPr>
          <w:rFonts w:ascii="Helvetica" w:hAnsi="Helvetica" w:cs="Helvetica"/>
          <w:color w:val="000000" w:themeColor="text1"/>
        </w:rPr>
        <w:t>Ну а в том, что доменное имя "</w:t>
      </w:r>
      <w:r w:rsidR="007F19C7"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7F19C7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7F19C7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7F19C7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7F19C7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7F19C7" w:rsidRPr="00E3644E">
        <w:rPr>
          <w:rFonts w:ascii="Helvetica" w:hAnsi="Helvetica" w:cs="Helvetica"/>
          <w:color w:val="000000" w:themeColor="text1"/>
        </w:rPr>
        <w:t xml:space="preserve">" не является основным </w:t>
      </w:r>
      <w:r w:rsidR="004F1628" w:rsidRPr="00E3644E">
        <w:rPr>
          <w:rFonts w:ascii="Helvetica" w:hAnsi="Helvetica" w:cs="Helvetica"/>
          <w:color w:val="000000" w:themeColor="text1"/>
        </w:rPr>
        <w:t xml:space="preserve">доменом </w:t>
      </w:r>
      <w:r w:rsidR="007F19C7" w:rsidRPr="00E3644E">
        <w:rPr>
          <w:rFonts w:ascii="Helvetica" w:hAnsi="Helvetica" w:cs="Helvetica"/>
          <w:color w:val="000000" w:themeColor="text1"/>
        </w:rPr>
        <w:t>для сайта</w:t>
      </w:r>
      <w:r w:rsidR="00E3644E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="007F19C7" w:rsidRPr="00E3644E">
        <w:rPr>
          <w:rFonts w:ascii="Helvetica" w:hAnsi="Helvetica" w:cs="Helvetica"/>
          <w:color w:val="000000" w:themeColor="text1"/>
          <w:lang w:val="en-US"/>
        </w:rPr>
        <w:t>beridomen</w:t>
      </w:r>
      <w:proofErr w:type="spellEnd"/>
      <w:r w:rsidR="007F19C7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7F19C7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E3644E">
        <w:rPr>
          <w:rFonts w:ascii="Helvetica" w:hAnsi="Helvetica" w:cs="Helvetica"/>
          <w:color w:val="000000" w:themeColor="text1"/>
        </w:rPr>
        <w:t xml:space="preserve"> (</w:t>
      </w:r>
      <w:r w:rsidR="00E3644E">
        <w:rPr>
          <w:rFonts w:ascii="Helvetica" w:hAnsi="Helvetica" w:cs="Helvetica"/>
          <w:color w:val="000000" w:themeColor="text1"/>
          <w:lang w:val="en-US"/>
        </w:rPr>
        <w:t>www</w:t>
      </w:r>
      <w:r w:rsidR="00E3644E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E3644E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E3644E">
        <w:rPr>
          <w:rFonts w:ascii="Helvetica" w:hAnsi="Helvetica" w:cs="Helvetica"/>
          <w:color w:val="000000" w:themeColor="text1"/>
        </w:rPr>
        <w:t>)</w:t>
      </w:r>
      <w:r w:rsidR="007F19C7" w:rsidRPr="00E3644E">
        <w:rPr>
          <w:rFonts w:ascii="Helvetica" w:hAnsi="Helvetica" w:cs="Helvetica"/>
          <w:color w:val="000000" w:themeColor="text1"/>
        </w:rPr>
        <w:t>, можно легко убедиться, посмотрев статистику посещений сайта (см. Приложение 1)</w:t>
      </w:r>
      <w:r w:rsidR="00A3394E" w:rsidRPr="00E3644E">
        <w:rPr>
          <w:rFonts w:ascii="Helvetica" w:hAnsi="Helvetica" w:cs="Helvetica"/>
          <w:color w:val="000000" w:themeColor="text1"/>
        </w:rPr>
        <w:t xml:space="preserve">, где в колонке «в среднем» чётко видно, что </w:t>
      </w:r>
      <w:r w:rsidR="00E3644E">
        <w:rPr>
          <w:rFonts w:ascii="Helvetica" w:hAnsi="Helvetica" w:cs="Helvetica"/>
          <w:color w:val="000000" w:themeColor="text1"/>
        </w:rPr>
        <w:t xml:space="preserve">за всё время сбора статистики </w:t>
      </w:r>
      <w:r w:rsidR="00A3394E" w:rsidRPr="00E3644E">
        <w:rPr>
          <w:rFonts w:ascii="Helvetica" w:hAnsi="Helvetica" w:cs="Helvetica"/>
          <w:color w:val="000000" w:themeColor="text1"/>
        </w:rPr>
        <w:t>около 97% посетителей приход</w:t>
      </w:r>
      <w:r w:rsidR="00E3644E">
        <w:rPr>
          <w:rFonts w:ascii="Helvetica" w:hAnsi="Helvetica" w:cs="Helvetica"/>
          <w:color w:val="000000" w:themeColor="text1"/>
        </w:rPr>
        <w:t>или</w:t>
      </w:r>
      <w:r w:rsidR="00A3394E" w:rsidRPr="00E3644E">
        <w:rPr>
          <w:rFonts w:ascii="Helvetica" w:hAnsi="Helvetica" w:cs="Helvetica"/>
          <w:color w:val="000000" w:themeColor="text1"/>
        </w:rPr>
        <w:t xml:space="preserve"> на домен "</w:t>
      </w:r>
      <w:proofErr w:type="spellStart"/>
      <w:r w:rsidR="00A3394E" w:rsidRPr="00E3644E">
        <w:rPr>
          <w:rFonts w:ascii="Helvetica" w:hAnsi="Helvetica" w:cs="Helvetica"/>
          <w:color w:val="000000" w:themeColor="text1"/>
          <w:lang w:val="en-US"/>
        </w:rPr>
        <w:t>beridomen</w:t>
      </w:r>
      <w:proofErr w:type="spellEnd"/>
      <w:r w:rsidR="00A3394E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A3394E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A3394E" w:rsidRPr="00E3644E">
        <w:rPr>
          <w:rFonts w:ascii="Helvetica" w:hAnsi="Helvetica" w:cs="Helvetica"/>
          <w:color w:val="000000" w:themeColor="text1"/>
        </w:rPr>
        <w:t>", и только около 3% – на домен "</w:t>
      </w:r>
      <w:r w:rsidR="00A3394E"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A3394E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A3394E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A3394E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A3394E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A3394E" w:rsidRPr="00E3644E">
        <w:rPr>
          <w:rFonts w:ascii="Helvetica" w:hAnsi="Helvetica" w:cs="Helvetica"/>
          <w:color w:val="000000" w:themeColor="text1"/>
        </w:rPr>
        <w:t>".</w:t>
      </w:r>
      <w:proofErr w:type="gramEnd"/>
      <w:r w:rsidR="00A3394E" w:rsidRPr="00E3644E">
        <w:rPr>
          <w:rFonts w:ascii="Helvetica" w:hAnsi="Helvetica" w:cs="Helvetica"/>
          <w:color w:val="000000" w:themeColor="text1"/>
        </w:rPr>
        <w:t xml:space="preserve"> Так какой домен является основным для моего сайта? Ответ на этот вопрос</w:t>
      </w:r>
      <w:r w:rsidR="004F1628" w:rsidRPr="00E3644E">
        <w:rPr>
          <w:rFonts w:ascii="Helvetica" w:hAnsi="Helvetica" w:cs="Helvetica"/>
          <w:color w:val="000000" w:themeColor="text1"/>
        </w:rPr>
        <w:t>, на мой взгляд</w:t>
      </w:r>
      <w:r w:rsidR="00A3394E" w:rsidRPr="00E3644E">
        <w:rPr>
          <w:rFonts w:ascii="Helvetica" w:hAnsi="Helvetica" w:cs="Helvetica"/>
          <w:color w:val="000000" w:themeColor="text1"/>
        </w:rPr>
        <w:t xml:space="preserve"> – очевиден.</w:t>
      </w:r>
    </w:p>
    <w:p w:rsidR="002C5B5F" w:rsidRPr="00E3644E" w:rsidRDefault="00CE4288" w:rsidP="002C5B5F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>4.1. Ч</w:t>
      </w:r>
      <w:r w:rsidR="00236E53" w:rsidRPr="00E3644E">
        <w:rPr>
          <w:rFonts w:ascii="Helvetica" w:hAnsi="Helvetica" w:cs="Helvetica"/>
          <w:color w:val="000000" w:themeColor="text1"/>
        </w:rPr>
        <w:t>то истец хотел сказать по поводу содержания сайта</w:t>
      </w:r>
      <w:r w:rsidR="00AE0F55" w:rsidRPr="00E3644E">
        <w:rPr>
          <w:rFonts w:ascii="Helvetica" w:hAnsi="Helvetica" w:cs="Helvetica"/>
          <w:color w:val="000000" w:themeColor="text1"/>
        </w:rPr>
        <w:t xml:space="preserve">, и о чём именно в содержании сайта (списке тематических разделов) истец пишет (точнее, не пишет) </w:t>
      </w:r>
      <w:r w:rsidR="00236E53" w:rsidRPr="00E3644E">
        <w:rPr>
          <w:rFonts w:ascii="Helvetica" w:hAnsi="Helvetica" w:cs="Helvetica"/>
          <w:color w:val="000000" w:themeColor="text1"/>
        </w:rPr>
        <w:t xml:space="preserve"> – </w:t>
      </w:r>
      <w:r w:rsidR="00AE0F55" w:rsidRPr="00E3644E">
        <w:rPr>
          <w:rFonts w:ascii="Helvetica" w:hAnsi="Helvetica" w:cs="Helvetica"/>
          <w:color w:val="000000" w:themeColor="text1"/>
        </w:rPr>
        <w:t xml:space="preserve"> </w:t>
      </w:r>
      <w:r w:rsidR="00E3644E">
        <w:rPr>
          <w:rFonts w:ascii="Helvetica" w:hAnsi="Helvetica" w:cs="Helvetica"/>
          <w:color w:val="000000" w:themeColor="text1"/>
        </w:rPr>
        <w:t>мне непо</w:t>
      </w:r>
      <w:bookmarkStart w:id="0" w:name="_GoBack"/>
      <w:bookmarkEnd w:id="0"/>
      <w:r w:rsidR="00E3644E">
        <w:rPr>
          <w:rFonts w:ascii="Helvetica" w:hAnsi="Helvetica" w:cs="Helvetica"/>
          <w:color w:val="000000" w:themeColor="text1"/>
        </w:rPr>
        <w:t>нятно</w:t>
      </w:r>
      <w:r w:rsidR="00AE0F55" w:rsidRPr="00E3644E">
        <w:rPr>
          <w:rFonts w:ascii="Helvetica" w:hAnsi="Helvetica" w:cs="Helvetica"/>
          <w:color w:val="000000" w:themeColor="text1"/>
        </w:rPr>
        <w:t>.</w:t>
      </w:r>
      <w:r w:rsidR="00236E53" w:rsidRPr="00E3644E">
        <w:rPr>
          <w:rFonts w:ascii="Helvetica" w:hAnsi="Helvetica" w:cs="Helvetica"/>
          <w:color w:val="000000" w:themeColor="text1"/>
        </w:rPr>
        <w:t xml:space="preserve"> Снова – никакой конкретики и никаких доказательств</w:t>
      </w:r>
      <w:r w:rsidR="008E7DED" w:rsidRPr="00E3644E">
        <w:rPr>
          <w:rFonts w:ascii="Helvetica" w:hAnsi="Helvetica" w:cs="Helvetica"/>
          <w:color w:val="000000" w:themeColor="text1"/>
        </w:rPr>
        <w:t>, одни сумбурные утверждения</w:t>
      </w:r>
      <w:r w:rsidR="00236E53" w:rsidRPr="00E3644E">
        <w:rPr>
          <w:rFonts w:ascii="Helvetica" w:hAnsi="Helvetica" w:cs="Helvetica"/>
          <w:color w:val="000000" w:themeColor="text1"/>
        </w:rPr>
        <w:t>.</w:t>
      </w:r>
      <w:r w:rsidR="008E7DED" w:rsidRPr="00E3644E">
        <w:rPr>
          <w:rFonts w:ascii="Helvetica" w:hAnsi="Helvetica" w:cs="Helvetica"/>
          <w:color w:val="000000" w:themeColor="text1"/>
        </w:rPr>
        <w:t xml:space="preserve">  </w:t>
      </w:r>
      <w:r w:rsidR="00AE0F55" w:rsidRPr="00E3644E">
        <w:rPr>
          <w:rFonts w:ascii="Helvetica" w:hAnsi="Helvetica" w:cs="Helvetica"/>
          <w:color w:val="000000" w:themeColor="text1"/>
        </w:rPr>
        <w:t>А что в разделе</w:t>
      </w:r>
      <w:r w:rsidR="008E7DED" w:rsidRPr="00E3644E">
        <w:rPr>
          <w:rFonts w:ascii="Helvetica" w:hAnsi="Helvetica" w:cs="Helvetica"/>
          <w:color w:val="000000" w:themeColor="text1"/>
        </w:rPr>
        <w:t xml:space="preserve"> сайта </w:t>
      </w:r>
      <w:r w:rsidR="00AE0F55" w:rsidRPr="00E3644E">
        <w:rPr>
          <w:rFonts w:ascii="Helvetica" w:hAnsi="Helvetica" w:cs="Helvetica"/>
          <w:color w:val="000000" w:themeColor="text1"/>
        </w:rPr>
        <w:t>«О нас»</w:t>
      </w:r>
      <w:r w:rsidR="002C5B5F" w:rsidRPr="00E3644E">
        <w:rPr>
          <w:rFonts w:ascii="Helvetica" w:hAnsi="Helvetica" w:cs="Helvetica"/>
          <w:color w:val="000000" w:themeColor="text1"/>
        </w:rPr>
        <w:t xml:space="preserve"> </w:t>
      </w:r>
      <w:r w:rsidR="00AE0F55" w:rsidRPr="00E3644E">
        <w:rPr>
          <w:rFonts w:ascii="Helvetica" w:hAnsi="Helvetica" w:cs="Helvetica"/>
          <w:color w:val="000000" w:themeColor="text1"/>
        </w:rPr>
        <w:t xml:space="preserve">непонятно истцу? Там чётко сказано, что основным доменом сайта является </w:t>
      </w:r>
      <w:proofErr w:type="spellStart"/>
      <w:r w:rsidR="00AE0F55" w:rsidRPr="00E3644E">
        <w:rPr>
          <w:rFonts w:ascii="Helvetica" w:hAnsi="Helvetica" w:cs="Helvetica"/>
          <w:color w:val="000000" w:themeColor="text1"/>
          <w:lang w:val="en-US"/>
        </w:rPr>
        <w:t>beridomen</w:t>
      </w:r>
      <w:proofErr w:type="spellEnd"/>
      <w:r w:rsidR="00AE0F55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AE0F55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AE0F55" w:rsidRPr="00E3644E">
        <w:rPr>
          <w:rFonts w:ascii="Helvetica" w:hAnsi="Helvetica" w:cs="Helvetica"/>
          <w:color w:val="000000" w:themeColor="text1"/>
        </w:rPr>
        <w:t xml:space="preserve"> – что тут может быть непонятного?</w:t>
      </w:r>
    </w:p>
    <w:p w:rsidR="00495F31" w:rsidRPr="00E3644E" w:rsidRDefault="00CE4288" w:rsidP="00495F31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 xml:space="preserve">4.2. По поводу использования </w:t>
      </w:r>
      <w:r w:rsidR="00D5057C" w:rsidRPr="00E3644E">
        <w:rPr>
          <w:rFonts w:ascii="Helvetica" w:hAnsi="Helvetica" w:cs="Helvetica"/>
          <w:color w:val="000000" w:themeColor="text1"/>
        </w:rPr>
        <w:t xml:space="preserve">электронного </w:t>
      </w:r>
      <w:r w:rsidRPr="00E3644E">
        <w:rPr>
          <w:rFonts w:ascii="Helvetica" w:hAnsi="Helvetica" w:cs="Helvetica"/>
          <w:color w:val="000000" w:themeColor="text1"/>
        </w:rPr>
        <w:t xml:space="preserve">почтового адреса </w:t>
      </w:r>
      <w:hyperlink r:id="rId6" w:history="1">
        <w:r w:rsidRPr="00E3644E">
          <w:rPr>
            <w:rStyle w:val="a4"/>
            <w:rFonts w:ascii="Helvetica" w:hAnsi="Helvetica" w:cs="Helvetica"/>
            <w:color w:val="000000" w:themeColor="text1"/>
            <w:lang w:val="en-US"/>
          </w:rPr>
          <w:t>admin</w:t>
        </w:r>
        <w:r w:rsidRPr="00E3644E">
          <w:rPr>
            <w:rStyle w:val="a4"/>
            <w:rFonts w:ascii="Helvetica" w:hAnsi="Helvetica" w:cs="Helvetica"/>
            <w:color w:val="000000" w:themeColor="text1"/>
          </w:rPr>
          <w:t>@</w:t>
        </w:r>
        <w:r w:rsidRPr="00E3644E">
          <w:rPr>
            <w:rStyle w:val="a4"/>
            <w:rFonts w:ascii="Helvetica" w:hAnsi="Helvetica" w:cs="Helvetica"/>
            <w:color w:val="000000" w:themeColor="text1"/>
            <w:lang w:val="en-US"/>
          </w:rPr>
          <w:t>www</w:t>
        </w:r>
        <w:r w:rsidRPr="00E3644E">
          <w:rPr>
            <w:rStyle w:val="a4"/>
            <w:rFonts w:ascii="Helvetica" w:hAnsi="Helvetica" w:cs="Helvetica"/>
            <w:color w:val="000000" w:themeColor="text1"/>
          </w:rPr>
          <w:t>-</w:t>
        </w:r>
        <w:proofErr w:type="spellStart"/>
        <w:r w:rsidRPr="00E3644E">
          <w:rPr>
            <w:rStyle w:val="a4"/>
            <w:rFonts w:ascii="Helvetica" w:hAnsi="Helvetica" w:cs="Helvetica"/>
            <w:color w:val="000000" w:themeColor="text1"/>
            <w:lang w:val="en-US"/>
          </w:rPr>
          <w:t>reg</w:t>
        </w:r>
        <w:proofErr w:type="spellEnd"/>
        <w:r w:rsidRPr="00E3644E">
          <w:rPr>
            <w:rStyle w:val="a4"/>
            <w:rFonts w:ascii="Helvetica" w:hAnsi="Helvetica" w:cs="Helvetica"/>
            <w:color w:val="000000" w:themeColor="text1"/>
          </w:rPr>
          <w:t>.</w:t>
        </w:r>
        <w:proofErr w:type="spellStart"/>
        <w:r w:rsidRPr="00E3644E">
          <w:rPr>
            <w:rStyle w:val="a4"/>
            <w:rFonts w:ascii="Helvetica" w:hAnsi="Helvetica" w:cs="Helvetica"/>
            <w:color w:val="000000" w:themeColor="text1"/>
            <w:lang w:val="en-US"/>
          </w:rPr>
          <w:t>ru</w:t>
        </w:r>
        <w:proofErr w:type="spellEnd"/>
      </w:hyperlink>
      <w:r w:rsidRPr="00E3644E">
        <w:rPr>
          <w:rFonts w:ascii="Helvetica" w:hAnsi="Helvetica" w:cs="Helvetica"/>
          <w:color w:val="000000" w:themeColor="text1"/>
        </w:rPr>
        <w:t xml:space="preserve"> хочу сказать, что не вижу в его </w:t>
      </w:r>
      <w:r w:rsidR="00D5057C" w:rsidRPr="00E3644E">
        <w:rPr>
          <w:rFonts w:ascii="Helvetica" w:hAnsi="Helvetica" w:cs="Helvetica"/>
          <w:color w:val="000000" w:themeColor="text1"/>
        </w:rPr>
        <w:t xml:space="preserve">использовании ничего незаконного. </w:t>
      </w:r>
      <w:proofErr w:type="gramStart"/>
      <w:r w:rsidR="00D5057C" w:rsidRPr="00E3644E">
        <w:rPr>
          <w:rFonts w:ascii="Helvetica" w:hAnsi="Helvetica" w:cs="Helvetica"/>
          <w:color w:val="000000" w:themeColor="text1"/>
        </w:rPr>
        <w:t>Данный почтовый адрес был задействован мной как основной адрес электронной почты практически одновременно с регистрацией домена "</w:t>
      </w:r>
      <w:r w:rsidR="00D5057C"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D5057C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D5057C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D5057C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D5057C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D5057C" w:rsidRPr="00E3644E">
        <w:rPr>
          <w:rFonts w:ascii="Helvetica" w:hAnsi="Helvetica" w:cs="Helvetica"/>
          <w:color w:val="000000" w:themeColor="text1"/>
        </w:rPr>
        <w:t xml:space="preserve">", за много лет он </w:t>
      </w:r>
      <w:r w:rsidR="008E7DED" w:rsidRPr="00E3644E">
        <w:rPr>
          <w:rFonts w:ascii="Helvetica" w:hAnsi="Helvetica" w:cs="Helvetica"/>
          <w:color w:val="000000" w:themeColor="text1"/>
        </w:rPr>
        <w:t xml:space="preserve">стал </w:t>
      </w:r>
      <w:r w:rsidR="00D5057C" w:rsidRPr="00E3644E">
        <w:rPr>
          <w:rFonts w:ascii="Helvetica" w:hAnsi="Helvetica" w:cs="Helvetica"/>
          <w:color w:val="000000" w:themeColor="text1"/>
        </w:rPr>
        <w:t xml:space="preserve">известен множеству моих знакомых, является </w:t>
      </w:r>
      <w:r w:rsidR="008E7DED" w:rsidRPr="00E3644E">
        <w:rPr>
          <w:rFonts w:ascii="Helvetica" w:hAnsi="Helvetica" w:cs="Helvetica"/>
          <w:color w:val="000000" w:themeColor="text1"/>
        </w:rPr>
        <w:t xml:space="preserve">моим </w:t>
      </w:r>
      <w:r w:rsidR="00D5057C" w:rsidRPr="00E3644E">
        <w:rPr>
          <w:rFonts w:ascii="Helvetica" w:hAnsi="Helvetica" w:cs="Helvetica"/>
          <w:color w:val="000000" w:themeColor="text1"/>
        </w:rPr>
        <w:t>логином</w:t>
      </w:r>
      <w:r w:rsidR="008E7DED" w:rsidRPr="00E3644E">
        <w:rPr>
          <w:rFonts w:ascii="Helvetica" w:hAnsi="Helvetica" w:cs="Helvetica"/>
          <w:color w:val="000000" w:themeColor="text1"/>
        </w:rPr>
        <w:t xml:space="preserve"> и/или контактным адресом электронной почты</w:t>
      </w:r>
      <w:r w:rsidR="00D5057C" w:rsidRPr="00E3644E">
        <w:rPr>
          <w:rFonts w:ascii="Helvetica" w:hAnsi="Helvetica" w:cs="Helvetica"/>
          <w:color w:val="000000" w:themeColor="text1"/>
        </w:rPr>
        <w:t xml:space="preserve"> </w:t>
      </w:r>
      <w:r w:rsidR="008E7DED" w:rsidRPr="00E3644E">
        <w:rPr>
          <w:rFonts w:ascii="Helvetica" w:hAnsi="Helvetica" w:cs="Helvetica"/>
          <w:color w:val="000000" w:themeColor="text1"/>
        </w:rPr>
        <w:t xml:space="preserve">на множестве интернет-порталов, и почему </w:t>
      </w:r>
      <w:r w:rsidR="009F316E" w:rsidRPr="00E3644E">
        <w:rPr>
          <w:rFonts w:ascii="Helvetica" w:hAnsi="Helvetica" w:cs="Helvetica"/>
          <w:color w:val="000000" w:themeColor="text1"/>
        </w:rPr>
        <w:t xml:space="preserve">истец считает, что я </w:t>
      </w:r>
      <w:r w:rsidR="008E7DED" w:rsidRPr="00E3644E">
        <w:rPr>
          <w:rFonts w:ascii="Helvetica" w:hAnsi="Helvetica" w:cs="Helvetica"/>
          <w:color w:val="000000" w:themeColor="text1"/>
        </w:rPr>
        <w:t xml:space="preserve">не </w:t>
      </w:r>
      <w:r w:rsidR="009F316E" w:rsidRPr="00E3644E">
        <w:rPr>
          <w:rFonts w:ascii="Helvetica" w:hAnsi="Helvetica" w:cs="Helvetica"/>
          <w:color w:val="000000" w:themeColor="text1"/>
        </w:rPr>
        <w:t>должен был</w:t>
      </w:r>
      <w:r w:rsidR="008E7DED" w:rsidRPr="00E3644E">
        <w:rPr>
          <w:rFonts w:ascii="Helvetica" w:hAnsi="Helvetica" w:cs="Helvetica"/>
          <w:color w:val="000000" w:themeColor="text1"/>
        </w:rPr>
        <w:t xml:space="preserve"> им пользоваться после смен</w:t>
      </w:r>
      <w:r w:rsidR="009F316E" w:rsidRPr="00E3644E">
        <w:rPr>
          <w:rFonts w:ascii="Helvetica" w:hAnsi="Helvetica" w:cs="Helvetica"/>
          <w:color w:val="000000" w:themeColor="text1"/>
        </w:rPr>
        <w:t>ы</w:t>
      </w:r>
      <w:r w:rsidR="008E7DED" w:rsidRPr="00E3644E">
        <w:rPr>
          <w:rFonts w:ascii="Helvetica" w:hAnsi="Helvetica" w:cs="Helvetica"/>
          <w:color w:val="000000" w:themeColor="text1"/>
        </w:rPr>
        <w:t xml:space="preserve"> главного домена сайта на другой – я не понимаю</w:t>
      </w:r>
      <w:proofErr w:type="gramEnd"/>
      <w:r w:rsidR="008E7DED" w:rsidRPr="00E3644E">
        <w:rPr>
          <w:rFonts w:ascii="Helvetica" w:hAnsi="Helvetica" w:cs="Helvetica"/>
          <w:color w:val="000000" w:themeColor="text1"/>
        </w:rPr>
        <w:t xml:space="preserve">. Использование мной почтового адреса на домене, если сам домен зарегистрирован абсолютно законно и его использование мной не нарушает никаких </w:t>
      </w:r>
      <w:r w:rsidR="008E7DED" w:rsidRPr="00E3644E">
        <w:rPr>
          <w:rFonts w:ascii="Helvetica" w:hAnsi="Helvetica" w:cs="Helvetica"/>
          <w:color w:val="000000" w:themeColor="text1"/>
        </w:rPr>
        <w:lastRenderedPageBreak/>
        <w:t xml:space="preserve">законов </w:t>
      </w:r>
      <w:r w:rsidR="00A3394E" w:rsidRPr="00E3644E">
        <w:rPr>
          <w:rFonts w:ascii="Helvetica" w:hAnsi="Helvetica" w:cs="Helvetica"/>
          <w:color w:val="000000" w:themeColor="text1"/>
        </w:rPr>
        <w:t xml:space="preserve">и прав истца </w:t>
      </w:r>
      <w:r w:rsidR="008E7DED" w:rsidRPr="00E3644E">
        <w:rPr>
          <w:rFonts w:ascii="Helvetica" w:hAnsi="Helvetica" w:cs="Helvetica"/>
          <w:color w:val="000000" w:themeColor="text1"/>
        </w:rPr>
        <w:t xml:space="preserve">(что я и доказываю в своём Отзыве </w:t>
      </w:r>
      <w:r w:rsidR="0054230E" w:rsidRPr="00E3644E">
        <w:rPr>
          <w:rFonts w:ascii="Helvetica" w:hAnsi="Helvetica" w:cs="Helvetica"/>
          <w:color w:val="000000" w:themeColor="text1"/>
        </w:rPr>
        <w:t xml:space="preserve">на исковое заявление </w:t>
      </w:r>
      <w:r w:rsidR="008E7DED" w:rsidRPr="00E3644E">
        <w:rPr>
          <w:rFonts w:ascii="Helvetica" w:hAnsi="Helvetica" w:cs="Helvetica"/>
          <w:color w:val="000000" w:themeColor="text1"/>
        </w:rPr>
        <w:t xml:space="preserve">и </w:t>
      </w:r>
      <w:r w:rsidR="0054230E" w:rsidRPr="00E3644E">
        <w:rPr>
          <w:rFonts w:ascii="Helvetica" w:hAnsi="Helvetica" w:cs="Helvetica"/>
          <w:color w:val="000000" w:themeColor="text1"/>
        </w:rPr>
        <w:t>в данном</w:t>
      </w:r>
      <w:r w:rsidR="008E7DED" w:rsidRPr="00E3644E">
        <w:rPr>
          <w:rFonts w:ascii="Helvetica" w:hAnsi="Helvetica" w:cs="Helvetica"/>
          <w:color w:val="000000" w:themeColor="text1"/>
        </w:rPr>
        <w:t xml:space="preserve"> </w:t>
      </w:r>
      <w:r w:rsidR="0054230E" w:rsidRPr="00E3644E">
        <w:rPr>
          <w:rFonts w:ascii="Helvetica" w:hAnsi="Helvetica" w:cs="Helvetica"/>
          <w:color w:val="000000" w:themeColor="text1"/>
        </w:rPr>
        <w:t>Отзыве на Возражения истца</w:t>
      </w:r>
      <w:r w:rsidR="008E7DED" w:rsidRPr="00E3644E">
        <w:rPr>
          <w:rFonts w:ascii="Helvetica" w:hAnsi="Helvetica" w:cs="Helvetica"/>
          <w:color w:val="000000" w:themeColor="text1"/>
        </w:rPr>
        <w:t>)</w:t>
      </w:r>
      <w:r w:rsidR="009F316E" w:rsidRPr="00E3644E">
        <w:rPr>
          <w:rFonts w:ascii="Helvetica" w:hAnsi="Helvetica" w:cs="Helvetica"/>
          <w:color w:val="000000" w:themeColor="text1"/>
        </w:rPr>
        <w:t>,</w:t>
      </w:r>
      <w:r w:rsidR="008E7DED" w:rsidRPr="00E3644E">
        <w:rPr>
          <w:rFonts w:ascii="Helvetica" w:hAnsi="Helvetica" w:cs="Helvetica"/>
          <w:color w:val="000000" w:themeColor="text1"/>
        </w:rPr>
        <w:t xml:space="preserve"> – тоже абсолютно законно.</w:t>
      </w:r>
    </w:p>
    <w:p w:rsidR="008E7DED" w:rsidRPr="00E3644E" w:rsidRDefault="008E7DED" w:rsidP="00495F31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>5. По пункту 3</w:t>
      </w:r>
      <w:r w:rsidR="00006FE6" w:rsidRPr="00E3644E">
        <w:rPr>
          <w:rFonts w:ascii="Helvetica" w:hAnsi="Helvetica" w:cs="Helvetica"/>
          <w:color w:val="000000" w:themeColor="text1"/>
        </w:rPr>
        <w:t xml:space="preserve"> Возражений истца хочу указать на очередное ложное заявление истца. Я в своём Отзыве не заявлял о необходимости </w:t>
      </w:r>
      <w:r w:rsidR="00D03F4B" w:rsidRPr="00E3644E">
        <w:rPr>
          <w:rFonts w:ascii="Helvetica" w:hAnsi="Helvetica" w:cs="Helvetica"/>
          <w:color w:val="000000" w:themeColor="text1"/>
        </w:rPr>
        <w:t xml:space="preserve">проведения экспертизы с целью доказывания степени смешения товарного знака и доменного имени. </w:t>
      </w:r>
      <w:r w:rsidR="00B86052" w:rsidRPr="00E3644E">
        <w:rPr>
          <w:rFonts w:ascii="Helvetica" w:hAnsi="Helvetica" w:cs="Helvetica"/>
          <w:color w:val="000000" w:themeColor="text1"/>
        </w:rPr>
        <w:t>Ни с</w:t>
      </w:r>
      <w:r w:rsidR="00D03F4B" w:rsidRPr="00E3644E">
        <w:rPr>
          <w:rFonts w:ascii="Helvetica" w:hAnsi="Helvetica" w:cs="Helvetica"/>
          <w:color w:val="000000" w:themeColor="text1"/>
        </w:rPr>
        <w:t>лово «необходимость»</w:t>
      </w:r>
      <w:r w:rsidR="00B86052" w:rsidRPr="00E3644E">
        <w:rPr>
          <w:rFonts w:ascii="Helvetica" w:hAnsi="Helvetica" w:cs="Helvetica"/>
          <w:color w:val="000000" w:themeColor="text1"/>
        </w:rPr>
        <w:t xml:space="preserve">, ни его производные в Отзыве </w:t>
      </w:r>
      <w:r w:rsidR="008402D0" w:rsidRPr="00E3644E">
        <w:rPr>
          <w:rFonts w:ascii="Helvetica" w:hAnsi="Helvetica" w:cs="Helvetica"/>
          <w:color w:val="000000" w:themeColor="text1"/>
        </w:rPr>
        <w:t>на исковое заявление</w:t>
      </w:r>
      <w:r w:rsidR="00B86052" w:rsidRPr="00E3644E">
        <w:rPr>
          <w:rFonts w:ascii="Helvetica" w:hAnsi="Helvetica" w:cs="Helvetica"/>
          <w:color w:val="000000" w:themeColor="text1"/>
        </w:rPr>
        <w:t xml:space="preserve"> не употребляются </w:t>
      </w:r>
      <w:r w:rsidR="008402D0" w:rsidRPr="00E3644E">
        <w:rPr>
          <w:rFonts w:ascii="Helvetica" w:hAnsi="Helvetica" w:cs="Helvetica"/>
          <w:color w:val="000000" w:themeColor="text1"/>
        </w:rPr>
        <w:t xml:space="preserve">вообще </w:t>
      </w:r>
      <w:r w:rsidR="00B86052" w:rsidRPr="00E3644E">
        <w:rPr>
          <w:rFonts w:ascii="Helvetica" w:hAnsi="Helvetica" w:cs="Helvetica"/>
          <w:color w:val="000000" w:themeColor="text1"/>
        </w:rPr>
        <w:t>ни разу. Я заявлял о необходимости доказательств слов истца о наличии степени смешения товарного знака «</w:t>
      </w:r>
      <w:proofErr w:type="spellStart"/>
      <w:r w:rsidR="00B86052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B86052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B86052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B86052" w:rsidRPr="00E3644E">
        <w:rPr>
          <w:rFonts w:ascii="Helvetica" w:hAnsi="Helvetica" w:cs="Helvetica"/>
          <w:color w:val="000000" w:themeColor="text1"/>
        </w:rPr>
        <w:t>»  и доменного имени «</w:t>
      </w:r>
      <w:r w:rsidR="00B86052"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B86052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B86052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B86052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B86052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B86052" w:rsidRPr="00E3644E">
        <w:rPr>
          <w:rFonts w:ascii="Helvetica" w:hAnsi="Helvetica" w:cs="Helvetica"/>
          <w:color w:val="000000" w:themeColor="text1"/>
        </w:rPr>
        <w:t xml:space="preserve">» – это да, </w:t>
      </w:r>
      <w:proofErr w:type="gramStart"/>
      <w:r w:rsidR="00B86052" w:rsidRPr="00E3644E">
        <w:rPr>
          <w:rFonts w:ascii="Helvetica" w:hAnsi="Helvetica" w:cs="Helvetica"/>
          <w:color w:val="000000" w:themeColor="text1"/>
        </w:rPr>
        <w:t>это</w:t>
      </w:r>
      <w:proofErr w:type="gramEnd"/>
      <w:r w:rsidR="00B86052" w:rsidRPr="00E3644E">
        <w:rPr>
          <w:rFonts w:ascii="Helvetica" w:hAnsi="Helvetica" w:cs="Helvetica"/>
          <w:color w:val="000000" w:themeColor="text1"/>
        </w:rPr>
        <w:t xml:space="preserve"> правда, и это моё заявление полностью соответствует позиции закона (ст.</w:t>
      </w:r>
      <w:r w:rsidR="00B86052"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 65 АПК РФ</w:t>
      </w:r>
      <w:r w:rsidR="00B86052" w:rsidRPr="00E3644E">
        <w:rPr>
          <w:rFonts w:ascii="Helvetica" w:hAnsi="Helvetica" w:cs="Helvetica"/>
          <w:color w:val="000000" w:themeColor="text1"/>
        </w:rPr>
        <w:t xml:space="preserve">). </w:t>
      </w:r>
      <w:proofErr w:type="gramStart"/>
      <w:r w:rsidR="00B86052" w:rsidRPr="00E3644E">
        <w:rPr>
          <w:rFonts w:ascii="Helvetica" w:hAnsi="Helvetica" w:cs="Helvetica"/>
          <w:color w:val="000000" w:themeColor="text1"/>
        </w:rPr>
        <w:t>И</w:t>
      </w:r>
      <w:proofErr w:type="gramEnd"/>
      <w:r w:rsidR="00B86052" w:rsidRPr="00E3644E">
        <w:rPr>
          <w:rFonts w:ascii="Helvetica" w:hAnsi="Helvetica" w:cs="Helvetica"/>
          <w:color w:val="000000" w:themeColor="text1"/>
        </w:rPr>
        <w:t xml:space="preserve"> например, таким доказательством мог бы быть результат проведения экспертизы. И что экспертиза достаточно часто проводится в подобных случаях – </w:t>
      </w:r>
      <w:proofErr w:type="gramStart"/>
      <w:r w:rsidR="00B86052" w:rsidRPr="00E3644E">
        <w:rPr>
          <w:rFonts w:ascii="Helvetica" w:hAnsi="Helvetica" w:cs="Helvetica"/>
          <w:color w:val="000000" w:themeColor="text1"/>
        </w:rPr>
        <w:t>суд</w:t>
      </w:r>
      <w:proofErr w:type="gramEnd"/>
      <w:r w:rsidR="00B86052" w:rsidRPr="00E3644E">
        <w:rPr>
          <w:rFonts w:ascii="Helvetica" w:hAnsi="Helvetica" w:cs="Helvetica"/>
          <w:color w:val="000000" w:themeColor="text1"/>
        </w:rPr>
        <w:t xml:space="preserve"> наверное в курсе</w:t>
      </w:r>
      <w:r w:rsidR="00390F5D" w:rsidRPr="00E3644E">
        <w:rPr>
          <w:rFonts w:ascii="Helvetica" w:hAnsi="Helvetica" w:cs="Helvetica"/>
          <w:color w:val="000000" w:themeColor="text1"/>
        </w:rPr>
        <w:t xml:space="preserve">. </w:t>
      </w:r>
      <w:r w:rsidR="0054230E" w:rsidRPr="00E3644E">
        <w:rPr>
          <w:rFonts w:ascii="Helvetica" w:hAnsi="Helvetica" w:cs="Helvetica"/>
          <w:color w:val="000000" w:themeColor="text1"/>
        </w:rPr>
        <w:t xml:space="preserve">Странно, что </w:t>
      </w:r>
      <w:r w:rsidR="008402D0" w:rsidRPr="00E3644E">
        <w:rPr>
          <w:rFonts w:ascii="Helvetica" w:hAnsi="Helvetica" w:cs="Helvetica"/>
          <w:color w:val="000000" w:themeColor="text1"/>
        </w:rPr>
        <w:t xml:space="preserve">Истец </w:t>
      </w:r>
      <w:r w:rsidR="0054230E" w:rsidRPr="00E3644E">
        <w:rPr>
          <w:rFonts w:ascii="Helvetica" w:hAnsi="Helvetica" w:cs="Helvetica"/>
          <w:color w:val="000000" w:themeColor="text1"/>
        </w:rPr>
        <w:t xml:space="preserve">об </w:t>
      </w:r>
      <w:r w:rsidR="008402D0" w:rsidRPr="00E3644E">
        <w:rPr>
          <w:rFonts w:ascii="Helvetica" w:hAnsi="Helvetica" w:cs="Helvetica"/>
          <w:color w:val="000000" w:themeColor="text1"/>
        </w:rPr>
        <w:t xml:space="preserve">этом не знает... </w:t>
      </w:r>
      <w:proofErr w:type="gramStart"/>
      <w:r w:rsidR="00390F5D" w:rsidRPr="00E3644E">
        <w:rPr>
          <w:rFonts w:ascii="Helvetica" w:hAnsi="Helvetica" w:cs="Helvetica"/>
          <w:color w:val="000000" w:themeColor="text1"/>
        </w:rPr>
        <w:t>Истец также утверждает, что «</w:t>
      </w:r>
      <w:r w:rsidR="00390F5D" w:rsidRPr="00E3644E">
        <w:rPr>
          <w:rFonts w:ascii="TimesNewRomanPSMT" w:hAnsi="TimesNewRomanPSMT" w:cs="TimesNewRomanPSMT"/>
          <w:color w:val="000000" w:themeColor="text1"/>
          <w:sz w:val="24"/>
          <w:szCs w:val="24"/>
        </w:rPr>
        <w:t>п.</w:t>
      </w:r>
      <w:r w:rsidR="008402D0" w:rsidRPr="00E3644E">
        <w:rPr>
          <w:rFonts w:ascii="TimesNewRomanPSMT" w:hAnsi="TimesNewRomanPSMT" w:cs="TimesNewRomanPSMT"/>
          <w:color w:val="000000" w:themeColor="text1"/>
          <w:sz w:val="24"/>
          <w:szCs w:val="24"/>
        </w:rPr>
        <w:t> </w:t>
      </w:r>
      <w:r w:rsidR="00390F5D" w:rsidRPr="00E3644E">
        <w:rPr>
          <w:rFonts w:ascii="TimesNewRomanPSMT" w:hAnsi="TimesNewRomanPSMT" w:cs="TimesNewRomanPSMT"/>
          <w:color w:val="000000" w:themeColor="text1"/>
          <w:sz w:val="24"/>
          <w:szCs w:val="24"/>
        </w:rPr>
        <w:t>13 Обзора практики рассмотрения арбитражными судами дел, связанных с применением законодательства об интеллектуальной собственности, утвержденного Информационным письмом Президиума Высшего арбитражного суда Российской Федерации № 122 от 13.12.2007 указано, что вопрос о сходстве до степени смешения обозначений является вопросом факта и по общему правилу может быть разрешен судом без назначения экспертизы, с позиции рядового потребителя и специальных</w:t>
      </w:r>
      <w:proofErr w:type="gramEnd"/>
      <w:r w:rsidR="00390F5D" w:rsidRPr="00E3644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знаний не требует</w:t>
      </w:r>
      <w:r w:rsidR="00390F5D" w:rsidRPr="00E3644E">
        <w:rPr>
          <w:rFonts w:ascii="Helvetica" w:hAnsi="Helvetica" w:cs="Helvetica"/>
          <w:color w:val="000000" w:themeColor="text1"/>
        </w:rPr>
        <w:t xml:space="preserve">». </w:t>
      </w:r>
      <w:r w:rsidR="00631DA7" w:rsidRPr="00E3644E">
        <w:rPr>
          <w:rFonts w:ascii="Helvetica" w:hAnsi="Helvetica" w:cs="Helvetica"/>
          <w:color w:val="000000" w:themeColor="text1"/>
        </w:rPr>
        <w:t xml:space="preserve"> С другой стороны, </w:t>
      </w:r>
      <w:r w:rsidR="00390F5D" w:rsidRPr="00E3644E">
        <w:rPr>
          <w:rFonts w:ascii="Helvetica" w:hAnsi="Helvetica" w:cs="Helvetica"/>
          <w:color w:val="000000" w:themeColor="text1"/>
        </w:rPr>
        <w:t xml:space="preserve"> </w:t>
      </w:r>
      <w:r w:rsidR="00BB4589" w:rsidRPr="00E3644E">
        <w:rPr>
          <w:rFonts w:ascii="Helvetica" w:hAnsi="Helvetica" w:cs="Helvetica"/>
          <w:color w:val="000000" w:themeColor="text1"/>
        </w:rPr>
        <w:t xml:space="preserve">должно </w:t>
      </w:r>
      <w:proofErr w:type="gramStart"/>
      <w:r w:rsidR="00BB4589" w:rsidRPr="00E3644E">
        <w:rPr>
          <w:rFonts w:ascii="Helvetica" w:hAnsi="Helvetica" w:cs="Helvetica"/>
          <w:color w:val="000000" w:themeColor="text1"/>
        </w:rPr>
        <w:t>быть</w:t>
      </w:r>
      <w:proofErr w:type="gramEnd"/>
      <w:r w:rsidR="00BB4589" w:rsidRPr="00E3644E">
        <w:rPr>
          <w:rFonts w:ascii="Helvetica" w:hAnsi="Helvetica" w:cs="Helvetica"/>
          <w:color w:val="000000" w:themeColor="text1"/>
        </w:rPr>
        <w:t xml:space="preserve"> очевидно, что решение </w:t>
      </w:r>
      <w:r w:rsidR="008112E6" w:rsidRPr="00E3644E">
        <w:rPr>
          <w:rFonts w:ascii="Helvetica" w:hAnsi="Helvetica" w:cs="Helvetica"/>
          <w:color w:val="000000" w:themeColor="text1"/>
        </w:rPr>
        <w:t xml:space="preserve">задач в какой-либо области деятельности специалистом в этой области деятельности </w:t>
      </w:r>
      <w:r w:rsidR="008402D0" w:rsidRPr="00E3644E">
        <w:rPr>
          <w:rFonts w:ascii="Helvetica" w:hAnsi="Helvetica" w:cs="Helvetica"/>
          <w:color w:val="000000" w:themeColor="text1"/>
        </w:rPr>
        <w:t xml:space="preserve">явно </w:t>
      </w:r>
      <w:r w:rsidR="008112E6" w:rsidRPr="00E3644E">
        <w:rPr>
          <w:rFonts w:ascii="Helvetica" w:hAnsi="Helvetica" w:cs="Helvetica"/>
          <w:color w:val="000000" w:themeColor="text1"/>
        </w:rPr>
        <w:t>предпочтительнее, чем не специалистом. И я сильно сомневаюсь, чт</w:t>
      </w:r>
      <w:r w:rsidR="0054230E" w:rsidRPr="00E3644E">
        <w:rPr>
          <w:rFonts w:ascii="Helvetica" w:hAnsi="Helvetica" w:cs="Helvetica"/>
          <w:color w:val="000000" w:themeColor="text1"/>
        </w:rPr>
        <w:t xml:space="preserve">о истец является </w:t>
      </w:r>
      <w:proofErr w:type="gramStart"/>
      <w:r w:rsidR="0054230E" w:rsidRPr="00E3644E">
        <w:rPr>
          <w:rFonts w:ascii="Helvetica" w:hAnsi="Helvetica" w:cs="Helvetica"/>
          <w:color w:val="000000" w:themeColor="text1"/>
        </w:rPr>
        <w:t>специалистом</w:t>
      </w:r>
      <w:proofErr w:type="gramEnd"/>
      <w:r w:rsidR="0054230E" w:rsidRPr="00E3644E">
        <w:rPr>
          <w:rFonts w:ascii="Helvetica" w:hAnsi="Helvetica" w:cs="Helvetica"/>
          <w:color w:val="000000" w:themeColor="text1"/>
        </w:rPr>
        <w:t xml:space="preserve"> </w:t>
      </w:r>
      <w:r w:rsidR="008112E6" w:rsidRPr="00E3644E">
        <w:rPr>
          <w:rFonts w:ascii="Helvetica" w:hAnsi="Helvetica" w:cs="Helvetica"/>
          <w:color w:val="000000" w:themeColor="text1"/>
        </w:rPr>
        <w:t xml:space="preserve">например </w:t>
      </w:r>
      <w:r w:rsidR="0054230E" w:rsidRPr="00E3644E">
        <w:rPr>
          <w:rFonts w:ascii="Helvetica" w:hAnsi="Helvetica" w:cs="Helvetica"/>
          <w:color w:val="000000" w:themeColor="text1"/>
        </w:rPr>
        <w:t xml:space="preserve">в </w:t>
      </w:r>
      <w:r w:rsidR="008112E6" w:rsidRPr="00E3644E">
        <w:rPr>
          <w:rFonts w:ascii="Helvetica" w:hAnsi="Helvetica" w:cs="Helvetica"/>
          <w:color w:val="000000" w:themeColor="text1"/>
        </w:rPr>
        <w:t xml:space="preserve">фонетике, о которой он упоминает в </w:t>
      </w:r>
      <w:r w:rsidR="001E5FE2" w:rsidRPr="00E3644E">
        <w:rPr>
          <w:rFonts w:ascii="Helvetica" w:hAnsi="Helvetica" w:cs="Helvetica"/>
          <w:color w:val="000000" w:themeColor="text1"/>
        </w:rPr>
        <w:t>И</w:t>
      </w:r>
      <w:r w:rsidR="008112E6" w:rsidRPr="00E3644E">
        <w:rPr>
          <w:rFonts w:ascii="Helvetica" w:hAnsi="Helvetica" w:cs="Helvetica"/>
          <w:color w:val="000000" w:themeColor="text1"/>
        </w:rPr>
        <w:t xml:space="preserve">ске. Так что факт наличия либо отсутствия степени смешения ещё необходимо установить, и ничем не подтверждённые слова истца таким фактом абсолютно не являются. </w:t>
      </w:r>
      <w:proofErr w:type="gramStart"/>
      <w:r w:rsidR="008112E6" w:rsidRPr="00E3644E">
        <w:rPr>
          <w:rFonts w:ascii="Helvetica" w:hAnsi="Helvetica" w:cs="Helvetica"/>
          <w:color w:val="000000" w:themeColor="text1"/>
        </w:rPr>
        <w:t xml:space="preserve">В связи с этим  </w:t>
      </w:r>
      <w:proofErr w:type="spellStart"/>
      <w:r w:rsidR="00390F5D" w:rsidRPr="00E3644E">
        <w:rPr>
          <w:rFonts w:ascii="Helvetica" w:hAnsi="Helvetica" w:cs="Helvetica"/>
          <w:color w:val="000000" w:themeColor="text1"/>
        </w:rPr>
        <w:t>непредоставление</w:t>
      </w:r>
      <w:proofErr w:type="spellEnd"/>
      <w:r w:rsidR="00390F5D" w:rsidRPr="00E3644E">
        <w:rPr>
          <w:rFonts w:ascii="Helvetica" w:hAnsi="Helvetica" w:cs="Helvetica"/>
          <w:color w:val="000000" w:themeColor="text1"/>
        </w:rPr>
        <w:t xml:space="preserve"> истцом </w:t>
      </w:r>
      <w:r w:rsidR="001631E1" w:rsidRPr="00E3644E">
        <w:rPr>
          <w:rFonts w:ascii="Helvetica" w:hAnsi="Helvetica" w:cs="Helvetica"/>
          <w:color w:val="000000" w:themeColor="text1"/>
        </w:rPr>
        <w:t xml:space="preserve">хотя бы каких-то </w:t>
      </w:r>
      <w:r w:rsidR="00390F5D" w:rsidRPr="00E3644E">
        <w:rPr>
          <w:rFonts w:ascii="Helvetica" w:hAnsi="Helvetica" w:cs="Helvetica"/>
          <w:color w:val="000000" w:themeColor="text1"/>
        </w:rPr>
        <w:t xml:space="preserve">доказательств его утверждения о наличии </w:t>
      </w:r>
      <w:r w:rsidR="00495F31" w:rsidRPr="00E3644E">
        <w:rPr>
          <w:rFonts w:ascii="Helvetica" w:hAnsi="Helvetica" w:cs="Helvetica"/>
          <w:color w:val="000000" w:themeColor="text1"/>
        </w:rPr>
        <w:t xml:space="preserve">сходства до </w:t>
      </w:r>
      <w:r w:rsidR="00390F5D" w:rsidRPr="00E3644E">
        <w:rPr>
          <w:rFonts w:ascii="Helvetica" w:hAnsi="Helvetica" w:cs="Helvetica"/>
          <w:color w:val="000000" w:themeColor="text1"/>
        </w:rPr>
        <w:t>степени смешения товарного знака «</w:t>
      </w:r>
      <w:proofErr w:type="spellStart"/>
      <w:r w:rsidR="00390F5D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390F5D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390F5D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390F5D" w:rsidRPr="00E3644E">
        <w:rPr>
          <w:rFonts w:ascii="Helvetica" w:hAnsi="Helvetica" w:cs="Helvetica"/>
          <w:color w:val="000000" w:themeColor="text1"/>
        </w:rPr>
        <w:t>»  и доменного имени «</w:t>
      </w:r>
      <w:r w:rsidR="00390F5D"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390F5D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390F5D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390F5D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390F5D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390F5D" w:rsidRPr="00E3644E">
        <w:rPr>
          <w:rFonts w:ascii="Helvetica" w:hAnsi="Helvetica" w:cs="Helvetica"/>
          <w:color w:val="000000" w:themeColor="text1"/>
        </w:rPr>
        <w:t>» в любом случае противоречит ч.1 ст. 65 АПК РФ, тогда как я в п. 5 Отзыва на Иск</w:t>
      </w:r>
      <w:r w:rsidR="00631DA7" w:rsidRPr="00E3644E">
        <w:rPr>
          <w:rFonts w:ascii="Helvetica" w:hAnsi="Helvetica" w:cs="Helvetica"/>
          <w:color w:val="000000" w:themeColor="text1"/>
        </w:rPr>
        <w:t xml:space="preserve">овое заявление наоборот, предоставил вполне достаточное подтверждение своего мнения об отсутствии степени смешения </w:t>
      </w:r>
      <w:r w:rsidR="001631E1" w:rsidRPr="00E3644E">
        <w:rPr>
          <w:rFonts w:ascii="Helvetica" w:hAnsi="Helvetica" w:cs="Helvetica"/>
          <w:color w:val="000000" w:themeColor="text1"/>
        </w:rPr>
        <w:t>доменного имени</w:t>
      </w:r>
      <w:proofErr w:type="gramEnd"/>
      <w:r w:rsidR="001631E1" w:rsidRPr="00E3644E">
        <w:rPr>
          <w:rFonts w:ascii="Helvetica" w:hAnsi="Helvetica" w:cs="Helvetica"/>
          <w:color w:val="000000" w:themeColor="text1"/>
        </w:rPr>
        <w:t xml:space="preserve"> и товарного знака.</w:t>
      </w:r>
    </w:p>
    <w:p w:rsidR="0054230E" w:rsidRPr="00E3644E" w:rsidRDefault="0054230E" w:rsidP="00495F31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 xml:space="preserve">Дополнительно хочу акцентировать внимание суда на том, что </w:t>
      </w:r>
      <w:r w:rsidR="008402D0" w:rsidRPr="00E3644E">
        <w:rPr>
          <w:rFonts w:ascii="Helvetica" w:hAnsi="Helvetica" w:cs="Helvetica"/>
          <w:color w:val="000000" w:themeColor="text1"/>
        </w:rPr>
        <w:t xml:space="preserve">в Возражениях истца </w:t>
      </w:r>
      <w:r w:rsidRPr="00E3644E">
        <w:rPr>
          <w:rFonts w:ascii="Helvetica" w:hAnsi="Helvetica" w:cs="Helvetica"/>
          <w:color w:val="000000" w:themeColor="text1"/>
        </w:rPr>
        <w:t>рассматривается вопрос схо</w:t>
      </w:r>
      <w:r w:rsidR="008402D0" w:rsidRPr="00E3644E">
        <w:rPr>
          <w:rFonts w:ascii="Helvetica" w:hAnsi="Helvetica" w:cs="Helvetica"/>
          <w:color w:val="000000" w:themeColor="text1"/>
        </w:rPr>
        <w:t>дства</w:t>
      </w:r>
      <w:r w:rsidR="00D50D55" w:rsidRPr="00E3644E">
        <w:rPr>
          <w:rFonts w:ascii="Helvetica" w:hAnsi="Helvetica" w:cs="Helvetica"/>
          <w:color w:val="000000" w:themeColor="text1"/>
        </w:rPr>
        <w:t xml:space="preserve"> </w:t>
      </w:r>
      <w:r w:rsidR="00E3644E">
        <w:rPr>
          <w:rFonts w:ascii="Helvetica" w:hAnsi="Helvetica" w:cs="Helvetica"/>
          <w:color w:val="000000" w:themeColor="text1"/>
        </w:rPr>
        <w:t xml:space="preserve">именно </w:t>
      </w:r>
      <w:r w:rsidRPr="00E3644E">
        <w:rPr>
          <w:rFonts w:ascii="Helvetica" w:hAnsi="Helvetica" w:cs="Helvetica"/>
          <w:color w:val="000000" w:themeColor="text1"/>
        </w:rPr>
        <w:t>до степени смешения, а не просто вхождени</w:t>
      </w:r>
      <w:r w:rsidR="00D50D55" w:rsidRPr="00E3644E">
        <w:rPr>
          <w:rFonts w:ascii="Helvetica" w:hAnsi="Helvetica" w:cs="Helvetica"/>
          <w:color w:val="000000" w:themeColor="text1"/>
        </w:rPr>
        <w:t>я</w:t>
      </w:r>
      <w:r w:rsidRPr="00E3644E">
        <w:rPr>
          <w:rFonts w:ascii="Helvetica" w:hAnsi="Helvetica" w:cs="Helvetica"/>
          <w:color w:val="000000" w:themeColor="text1"/>
        </w:rPr>
        <w:t xml:space="preserve"> принадлежащего истцу товарного знака в доменное имя «</w:t>
      </w:r>
      <w:r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Pr="00E3644E">
        <w:rPr>
          <w:rFonts w:ascii="Helvetica" w:hAnsi="Helvetica" w:cs="Helvetica"/>
          <w:color w:val="000000" w:themeColor="text1"/>
        </w:rPr>
        <w:t xml:space="preserve">». И мне совершенно непонятно, с </w:t>
      </w:r>
      <w:proofErr w:type="gramStart"/>
      <w:r w:rsidRPr="00E3644E">
        <w:rPr>
          <w:rFonts w:ascii="Helvetica" w:hAnsi="Helvetica" w:cs="Helvetica"/>
          <w:color w:val="000000" w:themeColor="text1"/>
        </w:rPr>
        <w:t>чем</w:t>
      </w:r>
      <w:proofErr w:type="gramEnd"/>
      <w:r w:rsidRPr="00E3644E">
        <w:rPr>
          <w:rFonts w:ascii="Helvetica" w:hAnsi="Helvetica" w:cs="Helvetica"/>
          <w:color w:val="000000" w:themeColor="text1"/>
        </w:rPr>
        <w:t xml:space="preserve"> по мнению истца смешиваются </w:t>
      </w:r>
      <w:r w:rsidR="00D50D55" w:rsidRPr="00E3644E">
        <w:rPr>
          <w:rFonts w:ascii="Helvetica" w:hAnsi="Helvetica" w:cs="Helvetica"/>
          <w:color w:val="000000" w:themeColor="text1"/>
        </w:rPr>
        <w:t xml:space="preserve">3 </w:t>
      </w:r>
      <w:r w:rsidRPr="00E3644E">
        <w:rPr>
          <w:rFonts w:ascii="Helvetica" w:hAnsi="Helvetica" w:cs="Helvetica"/>
          <w:color w:val="000000" w:themeColor="text1"/>
        </w:rPr>
        <w:t>буквы «</w:t>
      </w:r>
      <w:r w:rsidRPr="00E3644E">
        <w:rPr>
          <w:rFonts w:ascii="Helvetica" w:hAnsi="Helvetica" w:cs="Helvetica"/>
          <w:color w:val="000000" w:themeColor="text1"/>
          <w:lang w:val="en-US"/>
        </w:rPr>
        <w:t>w</w:t>
      </w:r>
      <w:r w:rsidRPr="00E3644E">
        <w:rPr>
          <w:rFonts w:ascii="Helvetica" w:hAnsi="Helvetica" w:cs="Helvetica"/>
          <w:color w:val="000000" w:themeColor="text1"/>
        </w:rPr>
        <w:t>», которых нет в товарном знаке «</w:t>
      </w:r>
      <w:proofErr w:type="spellStart"/>
      <w:r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Pr="00E3644E">
        <w:rPr>
          <w:rFonts w:ascii="Helvetica" w:hAnsi="Helvetica" w:cs="Helvetica"/>
          <w:color w:val="000000" w:themeColor="text1"/>
        </w:rPr>
        <w:t>»</w:t>
      </w:r>
      <w:r w:rsidR="008402D0" w:rsidRPr="00E3644E">
        <w:rPr>
          <w:rFonts w:ascii="Helvetica" w:hAnsi="Helvetica" w:cs="Helvetica"/>
          <w:color w:val="000000" w:themeColor="text1"/>
        </w:rPr>
        <w:t>?</w:t>
      </w:r>
      <w:r w:rsidRPr="00E3644E">
        <w:rPr>
          <w:rFonts w:ascii="Helvetica" w:hAnsi="Helvetica" w:cs="Helvetica"/>
          <w:color w:val="000000" w:themeColor="text1"/>
        </w:rPr>
        <w:t xml:space="preserve">  А с чем смешивается символ «</w:t>
      </w:r>
      <w:proofErr w:type="gramStart"/>
      <w:r w:rsidRPr="00E3644E">
        <w:rPr>
          <w:rFonts w:ascii="Helvetica" w:hAnsi="Helvetica" w:cs="Helvetica"/>
          <w:color w:val="000000" w:themeColor="text1"/>
        </w:rPr>
        <w:t>-»</w:t>
      </w:r>
      <w:proofErr w:type="gramEnd"/>
      <w:r w:rsidRPr="00E3644E">
        <w:rPr>
          <w:rFonts w:ascii="Helvetica" w:hAnsi="Helvetica" w:cs="Helvetica"/>
          <w:color w:val="000000" w:themeColor="text1"/>
        </w:rPr>
        <w:t>, которого т</w:t>
      </w:r>
      <w:r w:rsidR="008402D0" w:rsidRPr="00E3644E">
        <w:rPr>
          <w:rFonts w:ascii="Helvetica" w:hAnsi="Helvetica" w:cs="Helvetica"/>
          <w:color w:val="000000" w:themeColor="text1"/>
        </w:rPr>
        <w:t>акж</w:t>
      </w:r>
      <w:r w:rsidRPr="00E3644E">
        <w:rPr>
          <w:rFonts w:ascii="Helvetica" w:hAnsi="Helvetica" w:cs="Helvetica"/>
          <w:color w:val="000000" w:themeColor="text1"/>
        </w:rPr>
        <w:t xml:space="preserve">е нет в </w:t>
      </w:r>
      <w:r w:rsidR="00D50D55" w:rsidRPr="00E3644E">
        <w:rPr>
          <w:rFonts w:ascii="Helvetica" w:hAnsi="Helvetica" w:cs="Helvetica"/>
          <w:color w:val="000000" w:themeColor="text1"/>
        </w:rPr>
        <w:t>товарном знаке «</w:t>
      </w:r>
      <w:proofErr w:type="spellStart"/>
      <w:r w:rsidR="00D50D55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D50D55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D50D55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D50D55" w:rsidRPr="00E3644E">
        <w:rPr>
          <w:rFonts w:ascii="Helvetica" w:hAnsi="Helvetica" w:cs="Helvetica"/>
          <w:color w:val="000000" w:themeColor="text1"/>
        </w:rPr>
        <w:t xml:space="preserve">»? Таким образом, </w:t>
      </w:r>
      <w:r w:rsidR="007304CA" w:rsidRPr="00E3644E">
        <w:rPr>
          <w:rFonts w:ascii="Helvetica" w:hAnsi="Helvetica" w:cs="Helvetica"/>
          <w:color w:val="000000" w:themeColor="text1"/>
        </w:rPr>
        <w:t>вполне</w:t>
      </w:r>
      <w:r w:rsidR="008402D0" w:rsidRPr="00E3644E">
        <w:rPr>
          <w:rFonts w:ascii="Helvetica" w:hAnsi="Helvetica" w:cs="Helvetica"/>
          <w:color w:val="000000" w:themeColor="text1"/>
        </w:rPr>
        <w:t xml:space="preserve"> очевидн</w:t>
      </w:r>
      <w:r w:rsidR="007304CA" w:rsidRPr="00E3644E">
        <w:rPr>
          <w:rFonts w:ascii="Helvetica" w:hAnsi="Helvetica" w:cs="Helvetica"/>
          <w:color w:val="000000" w:themeColor="text1"/>
        </w:rPr>
        <w:t>о</w:t>
      </w:r>
      <w:r w:rsidR="008402D0" w:rsidRPr="00E3644E">
        <w:rPr>
          <w:rFonts w:ascii="Helvetica" w:hAnsi="Helvetica" w:cs="Helvetica"/>
          <w:color w:val="000000" w:themeColor="text1"/>
        </w:rPr>
        <w:t xml:space="preserve">, что </w:t>
      </w:r>
      <w:r w:rsidR="00D50D55" w:rsidRPr="00E3644E">
        <w:rPr>
          <w:rFonts w:ascii="Helvetica" w:hAnsi="Helvetica" w:cs="Helvetica"/>
          <w:color w:val="000000" w:themeColor="text1"/>
        </w:rPr>
        <w:t>сходство между доменным именем «</w:t>
      </w:r>
      <w:r w:rsidR="00D50D55"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D50D55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D50D55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D50D55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D50D55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D50D55" w:rsidRPr="00E3644E">
        <w:rPr>
          <w:rFonts w:ascii="Helvetica" w:hAnsi="Helvetica" w:cs="Helvetica"/>
          <w:color w:val="000000" w:themeColor="text1"/>
        </w:rPr>
        <w:t>» и товарным знаком «</w:t>
      </w:r>
      <w:proofErr w:type="spellStart"/>
      <w:r w:rsidR="00D50D55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D50D55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D50D55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D50D55" w:rsidRPr="00E3644E">
        <w:rPr>
          <w:rFonts w:ascii="Helvetica" w:hAnsi="Helvetica" w:cs="Helvetica"/>
          <w:color w:val="000000" w:themeColor="text1"/>
        </w:rPr>
        <w:t>» именно до степени смешения – отсутствует.</w:t>
      </w:r>
    </w:p>
    <w:p w:rsidR="00495F31" w:rsidRPr="00E3644E" w:rsidRDefault="0054230E" w:rsidP="00495F31">
      <w:pPr>
        <w:ind w:firstLine="708"/>
        <w:jc w:val="both"/>
        <w:rPr>
          <w:rFonts w:ascii="Helvetica" w:hAnsi="Helvetica" w:cs="Helvetica"/>
          <w:color w:val="000000" w:themeColor="text1"/>
        </w:rPr>
      </w:pPr>
      <w:r w:rsidRPr="00E3644E">
        <w:rPr>
          <w:rFonts w:ascii="Helvetica" w:hAnsi="Helvetica" w:cs="Helvetica"/>
          <w:color w:val="000000" w:themeColor="text1"/>
        </w:rPr>
        <w:t xml:space="preserve"> </w:t>
      </w:r>
      <w:proofErr w:type="gramStart"/>
      <w:r w:rsidR="00495F31" w:rsidRPr="00E3644E">
        <w:rPr>
          <w:rFonts w:ascii="Helvetica" w:hAnsi="Helvetica" w:cs="Helvetica"/>
          <w:color w:val="000000" w:themeColor="text1"/>
        </w:rPr>
        <w:t>При рассмотрении вопроса о наличии сходства до степени смешения товарного знака «</w:t>
      </w:r>
      <w:proofErr w:type="spellStart"/>
      <w:r w:rsidR="00495F31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495F31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495F31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495F31" w:rsidRPr="00E3644E">
        <w:rPr>
          <w:rFonts w:ascii="Helvetica" w:hAnsi="Helvetica" w:cs="Helvetica"/>
          <w:color w:val="000000" w:themeColor="text1"/>
        </w:rPr>
        <w:t>» и доменного имени «</w:t>
      </w:r>
      <w:r w:rsidR="00495F31"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495F31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495F31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495F31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495F31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495F31" w:rsidRPr="00E3644E">
        <w:rPr>
          <w:rFonts w:ascii="Helvetica" w:hAnsi="Helvetica" w:cs="Helvetica"/>
          <w:color w:val="000000" w:themeColor="text1"/>
        </w:rPr>
        <w:t xml:space="preserve">» </w:t>
      </w:r>
      <w:r w:rsidR="007304CA" w:rsidRPr="00E3644E">
        <w:rPr>
          <w:rFonts w:ascii="Helvetica" w:hAnsi="Helvetica" w:cs="Helvetica"/>
          <w:color w:val="000000" w:themeColor="text1"/>
        </w:rPr>
        <w:t xml:space="preserve">возможно </w:t>
      </w:r>
      <w:r w:rsidR="000F3F6A" w:rsidRPr="00E3644E">
        <w:rPr>
          <w:rFonts w:ascii="Helvetica" w:hAnsi="Helvetica" w:cs="Helvetica"/>
          <w:color w:val="000000" w:themeColor="text1"/>
        </w:rPr>
        <w:t xml:space="preserve">следует </w:t>
      </w:r>
      <w:r w:rsidR="00495F31" w:rsidRPr="00E3644E">
        <w:rPr>
          <w:rFonts w:ascii="Helvetica" w:hAnsi="Helvetica" w:cs="Helvetica"/>
          <w:color w:val="000000" w:themeColor="text1"/>
        </w:rPr>
        <w:t xml:space="preserve">учитывать </w:t>
      </w:r>
      <w:r w:rsidR="007304CA" w:rsidRPr="00E3644E">
        <w:rPr>
          <w:rFonts w:ascii="Helvetica" w:hAnsi="Helvetica" w:cs="Helvetica"/>
          <w:color w:val="000000" w:themeColor="text1"/>
        </w:rPr>
        <w:t xml:space="preserve">и </w:t>
      </w:r>
      <w:r w:rsidR="00495F31" w:rsidRPr="00E3644E">
        <w:rPr>
          <w:rFonts w:ascii="Helvetica" w:hAnsi="Helvetica" w:cs="Helvetica"/>
          <w:color w:val="000000" w:themeColor="text1"/>
        </w:rPr>
        <w:t>аналоги</w:t>
      </w:r>
      <w:r w:rsidR="000F3F6A" w:rsidRPr="00E3644E">
        <w:rPr>
          <w:rFonts w:ascii="Helvetica" w:hAnsi="Helvetica" w:cs="Helvetica"/>
          <w:color w:val="000000" w:themeColor="text1"/>
        </w:rPr>
        <w:t>чные вопросы, которые могу возникнуть в дальнейшем, например о наличии</w:t>
      </w:r>
      <w:r w:rsidR="00495F31" w:rsidRPr="00E3644E">
        <w:rPr>
          <w:rFonts w:ascii="Helvetica" w:hAnsi="Helvetica" w:cs="Helvetica"/>
          <w:color w:val="000000" w:themeColor="text1"/>
        </w:rPr>
        <w:t xml:space="preserve"> сходства до степени смешения </w:t>
      </w:r>
      <w:r w:rsidR="000F3F6A" w:rsidRPr="00E3644E">
        <w:rPr>
          <w:rFonts w:ascii="Helvetica" w:hAnsi="Helvetica" w:cs="Helvetica"/>
          <w:color w:val="000000" w:themeColor="text1"/>
        </w:rPr>
        <w:t>товарного знака «</w:t>
      </w:r>
      <w:proofErr w:type="spellStart"/>
      <w:r w:rsidR="000F3F6A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0F3F6A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0F3F6A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0F3F6A" w:rsidRPr="00E3644E">
        <w:rPr>
          <w:rFonts w:ascii="Helvetica" w:hAnsi="Helvetica" w:cs="Helvetica"/>
          <w:color w:val="000000" w:themeColor="text1"/>
        </w:rPr>
        <w:t>»  и доменного имени официального сайта Правительства Московской области «</w:t>
      </w:r>
      <w:proofErr w:type="spellStart"/>
      <w:r w:rsidR="000F3F6A" w:rsidRPr="00E3644E">
        <w:rPr>
          <w:rFonts w:ascii="Helvetica" w:hAnsi="Helvetica" w:cs="Helvetica"/>
          <w:color w:val="000000" w:themeColor="text1"/>
          <w:lang w:val="en-US"/>
        </w:rPr>
        <w:t>mosreg</w:t>
      </w:r>
      <w:proofErr w:type="spellEnd"/>
      <w:r w:rsidR="000F3F6A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0F3F6A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0F3F6A" w:rsidRPr="00E3644E">
        <w:rPr>
          <w:rFonts w:ascii="Helvetica" w:hAnsi="Helvetica" w:cs="Helvetica"/>
          <w:color w:val="000000" w:themeColor="text1"/>
        </w:rPr>
        <w:t xml:space="preserve">» и других сайтов, </w:t>
      </w:r>
      <w:r w:rsidR="00C57DFA" w:rsidRPr="00E3644E">
        <w:rPr>
          <w:rFonts w:ascii="Helvetica" w:hAnsi="Helvetica" w:cs="Helvetica"/>
          <w:color w:val="000000" w:themeColor="text1"/>
        </w:rPr>
        <w:t>в доменное имя которых входит «</w:t>
      </w:r>
      <w:proofErr w:type="spellStart"/>
      <w:r w:rsidR="00C57DFA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C57DFA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C57DFA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proofErr w:type="gramEnd"/>
      <w:r w:rsidR="00C57DFA" w:rsidRPr="00E3644E">
        <w:rPr>
          <w:rFonts w:ascii="Helvetica" w:hAnsi="Helvetica" w:cs="Helvetica"/>
          <w:color w:val="000000" w:themeColor="text1"/>
        </w:rPr>
        <w:t xml:space="preserve">», </w:t>
      </w:r>
      <w:r w:rsidR="000F3F6A" w:rsidRPr="00E3644E">
        <w:rPr>
          <w:rFonts w:ascii="Helvetica" w:hAnsi="Helvetica" w:cs="Helvetica"/>
          <w:color w:val="000000" w:themeColor="text1"/>
        </w:rPr>
        <w:t>как указанных в п.</w:t>
      </w:r>
      <w:r w:rsidR="008402D0" w:rsidRPr="00E3644E">
        <w:rPr>
          <w:rFonts w:ascii="Helvetica" w:hAnsi="Helvetica" w:cs="Helvetica"/>
          <w:color w:val="000000" w:themeColor="text1"/>
        </w:rPr>
        <w:t> </w:t>
      </w:r>
      <w:r w:rsidR="000F3F6A" w:rsidRPr="00E3644E">
        <w:rPr>
          <w:rFonts w:ascii="Helvetica" w:hAnsi="Helvetica" w:cs="Helvetica"/>
          <w:color w:val="000000" w:themeColor="text1"/>
        </w:rPr>
        <w:t>8 Отзыва</w:t>
      </w:r>
      <w:r w:rsidR="00D50D55" w:rsidRPr="00E3644E">
        <w:rPr>
          <w:rFonts w:ascii="Helvetica" w:hAnsi="Helvetica" w:cs="Helvetica"/>
          <w:color w:val="000000" w:themeColor="text1"/>
        </w:rPr>
        <w:t xml:space="preserve"> на исковое заявление</w:t>
      </w:r>
      <w:r w:rsidR="000F3F6A" w:rsidRPr="00E3644E">
        <w:rPr>
          <w:rFonts w:ascii="Helvetica" w:hAnsi="Helvetica" w:cs="Helvetica"/>
          <w:color w:val="000000" w:themeColor="text1"/>
        </w:rPr>
        <w:t>, так и не перечисленных там</w:t>
      </w:r>
      <w:r w:rsidR="00C57DFA" w:rsidRPr="00E3644E">
        <w:rPr>
          <w:rFonts w:ascii="Helvetica" w:hAnsi="Helvetica" w:cs="Helvetica"/>
          <w:color w:val="000000" w:themeColor="text1"/>
        </w:rPr>
        <w:t xml:space="preserve"> (которых ещё больше</w:t>
      </w:r>
      <w:r w:rsidR="00D50D55" w:rsidRPr="00E3644E">
        <w:rPr>
          <w:rFonts w:ascii="Helvetica" w:hAnsi="Helvetica" w:cs="Helvetica"/>
          <w:color w:val="000000" w:themeColor="text1"/>
        </w:rPr>
        <w:t>,</w:t>
      </w:r>
      <w:r w:rsidR="00C57DFA" w:rsidRPr="00E3644E">
        <w:rPr>
          <w:rFonts w:ascii="Helvetica" w:hAnsi="Helvetica" w:cs="Helvetica"/>
          <w:color w:val="000000" w:themeColor="text1"/>
        </w:rPr>
        <w:t xml:space="preserve"> чем перечислено)</w:t>
      </w:r>
      <w:r w:rsidR="000F3F6A" w:rsidRPr="00E3644E">
        <w:rPr>
          <w:rFonts w:ascii="Helvetica" w:hAnsi="Helvetica" w:cs="Helvetica"/>
          <w:color w:val="000000" w:themeColor="text1"/>
        </w:rPr>
        <w:t>, к которым могут возникнуть претензии у ООО «РЕГ</w:t>
      </w:r>
      <w:proofErr w:type="gramStart"/>
      <w:r w:rsidR="000F3F6A" w:rsidRPr="00E3644E">
        <w:rPr>
          <w:rFonts w:ascii="Helvetica" w:hAnsi="Helvetica" w:cs="Helvetica"/>
          <w:color w:val="000000" w:themeColor="text1"/>
        </w:rPr>
        <w:t>.Р</w:t>
      </w:r>
      <w:proofErr w:type="gramEnd"/>
      <w:r w:rsidR="000F3F6A" w:rsidRPr="00E3644E">
        <w:rPr>
          <w:rFonts w:ascii="Helvetica" w:hAnsi="Helvetica" w:cs="Helvetica"/>
          <w:color w:val="000000" w:themeColor="text1"/>
        </w:rPr>
        <w:t>У»</w:t>
      </w:r>
      <w:r w:rsidR="009F173E" w:rsidRPr="00E3644E">
        <w:rPr>
          <w:rFonts w:ascii="Helvetica" w:hAnsi="Helvetica" w:cs="Helvetica"/>
          <w:color w:val="000000" w:themeColor="text1"/>
        </w:rPr>
        <w:t>, в частности потому что например реклама, выда</w:t>
      </w:r>
      <w:r w:rsidR="00C57DFA" w:rsidRPr="00E3644E">
        <w:rPr>
          <w:rFonts w:ascii="Helvetica" w:hAnsi="Helvetica" w:cs="Helvetica"/>
          <w:color w:val="000000" w:themeColor="text1"/>
        </w:rPr>
        <w:t>ва</w:t>
      </w:r>
      <w:r w:rsidR="009F173E" w:rsidRPr="00E3644E">
        <w:rPr>
          <w:rFonts w:ascii="Helvetica" w:hAnsi="Helvetica" w:cs="Helvetica"/>
          <w:color w:val="000000" w:themeColor="text1"/>
        </w:rPr>
        <w:t xml:space="preserve">емая на сайтах рекламными сетями типа </w:t>
      </w:r>
      <w:proofErr w:type="spellStart"/>
      <w:r w:rsidR="009F173E" w:rsidRPr="00E3644E">
        <w:rPr>
          <w:rFonts w:ascii="Helvetica" w:hAnsi="Helvetica" w:cs="Helvetica"/>
          <w:color w:val="000000" w:themeColor="text1"/>
        </w:rPr>
        <w:t>Яндекс.Директ</w:t>
      </w:r>
      <w:proofErr w:type="spellEnd"/>
      <w:r w:rsidR="009F173E" w:rsidRPr="00E3644E">
        <w:rPr>
          <w:rFonts w:ascii="Helvetica" w:hAnsi="Helvetica" w:cs="Helvetica"/>
          <w:color w:val="000000" w:themeColor="text1"/>
        </w:rPr>
        <w:t xml:space="preserve"> и </w:t>
      </w:r>
      <w:r w:rsidR="009F173E" w:rsidRPr="00E3644E">
        <w:rPr>
          <w:rFonts w:ascii="Helvetica" w:hAnsi="Helvetica" w:cs="Helvetica"/>
          <w:color w:val="000000" w:themeColor="text1"/>
          <w:lang w:val="en-US"/>
        </w:rPr>
        <w:t>Google</w:t>
      </w:r>
      <w:r w:rsidR="009F173E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9F173E" w:rsidRPr="00E3644E">
        <w:rPr>
          <w:rFonts w:ascii="Helvetica" w:hAnsi="Helvetica" w:cs="Helvetica"/>
          <w:color w:val="000000" w:themeColor="text1"/>
          <w:lang w:val="en-US"/>
        </w:rPr>
        <w:t>Adwords</w:t>
      </w:r>
      <w:proofErr w:type="spellEnd"/>
      <w:r w:rsidR="009F173E" w:rsidRPr="00E3644E">
        <w:rPr>
          <w:rFonts w:ascii="Helvetica" w:hAnsi="Helvetica" w:cs="Helvetica"/>
          <w:color w:val="000000" w:themeColor="text1"/>
        </w:rPr>
        <w:t xml:space="preserve"> – </w:t>
      </w:r>
      <w:proofErr w:type="spellStart"/>
      <w:r w:rsidR="009F173E" w:rsidRPr="00E3644E">
        <w:rPr>
          <w:rFonts w:ascii="Helvetica" w:hAnsi="Helvetica" w:cs="Helvetica"/>
          <w:color w:val="000000" w:themeColor="text1"/>
        </w:rPr>
        <w:t>рандомная</w:t>
      </w:r>
      <w:proofErr w:type="spellEnd"/>
      <w:r w:rsidR="009F173E" w:rsidRPr="00E3644E">
        <w:rPr>
          <w:rFonts w:ascii="Helvetica" w:hAnsi="Helvetica" w:cs="Helvetica"/>
          <w:color w:val="000000" w:themeColor="text1"/>
        </w:rPr>
        <w:t xml:space="preserve"> </w:t>
      </w:r>
      <w:r w:rsidR="00C57DFA" w:rsidRPr="00E3644E">
        <w:rPr>
          <w:rFonts w:ascii="Helvetica" w:hAnsi="Helvetica" w:cs="Helvetica"/>
          <w:color w:val="000000" w:themeColor="text1"/>
        </w:rPr>
        <w:t xml:space="preserve">(выдаваемая случайным образом) </w:t>
      </w:r>
      <w:r w:rsidR="009F173E" w:rsidRPr="00E3644E">
        <w:rPr>
          <w:rFonts w:ascii="Helvetica" w:hAnsi="Helvetica" w:cs="Helvetica"/>
          <w:color w:val="000000" w:themeColor="text1"/>
        </w:rPr>
        <w:t xml:space="preserve">и на любом </w:t>
      </w:r>
      <w:r w:rsidR="009F173E" w:rsidRPr="00E3644E">
        <w:rPr>
          <w:rFonts w:ascii="Helvetica" w:hAnsi="Helvetica" w:cs="Helvetica"/>
          <w:color w:val="000000" w:themeColor="text1"/>
        </w:rPr>
        <w:lastRenderedPageBreak/>
        <w:t xml:space="preserve">использующем эти </w:t>
      </w:r>
      <w:r w:rsidR="00C57DFA" w:rsidRPr="00E3644E">
        <w:rPr>
          <w:rFonts w:ascii="Helvetica" w:hAnsi="Helvetica" w:cs="Helvetica"/>
          <w:color w:val="000000" w:themeColor="text1"/>
        </w:rPr>
        <w:t xml:space="preserve">рекламные </w:t>
      </w:r>
      <w:r w:rsidR="009F173E" w:rsidRPr="00E3644E">
        <w:rPr>
          <w:rFonts w:ascii="Helvetica" w:hAnsi="Helvetica" w:cs="Helvetica"/>
          <w:color w:val="000000" w:themeColor="text1"/>
        </w:rPr>
        <w:t xml:space="preserve">сети сайте (а таких сайтов </w:t>
      </w:r>
      <w:r w:rsidR="00D50D55" w:rsidRPr="00E3644E">
        <w:rPr>
          <w:rFonts w:ascii="Helvetica" w:hAnsi="Helvetica" w:cs="Helvetica"/>
          <w:color w:val="000000" w:themeColor="text1"/>
        </w:rPr>
        <w:t xml:space="preserve">достаточно </w:t>
      </w:r>
      <w:r w:rsidR="009F173E" w:rsidRPr="00E3644E">
        <w:rPr>
          <w:rFonts w:ascii="Helvetica" w:hAnsi="Helvetica" w:cs="Helvetica"/>
          <w:color w:val="000000" w:themeColor="text1"/>
        </w:rPr>
        <w:t>много) вполне может оказаться реклама услуг по регистрации доменных имён.</w:t>
      </w:r>
    </w:p>
    <w:p w:rsidR="00495F31" w:rsidRPr="00E3644E" w:rsidRDefault="00495F31" w:rsidP="00390F5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</w:rPr>
      </w:pPr>
    </w:p>
    <w:p w:rsidR="001A408A" w:rsidRPr="00E3644E" w:rsidRDefault="001A408A" w:rsidP="00960768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E3644E">
        <w:rPr>
          <w:rFonts w:ascii="Helvetica" w:hAnsi="Helvetica" w:cs="Helvetica"/>
          <w:color w:val="000000" w:themeColor="text1"/>
          <w:shd w:val="clear" w:color="auto" w:fill="FFFFFF"/>
        </w:rPr>
        <w:t>В соответствии с ч. 1 ст. 65 АПК РФ каждое лицо, участвующее в деле, должно доказать те обстоятельства, на которые оно ссылается в обоснование своих требований и возражений.</w:t>
      </w:r>
      <w:r w:rsidR="00960768"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 Истец не предоставил никаких существенных доказатель</w:t>
      </w:r>
      <w:proofErr w:type="gramStart"/>
      <w:r w:rsidR="00960768" w:rsidRPr="00E3644E">
        <w:rPr>
          <w:rFonts w:ascii="Helvetica" w:hAnsi="Helvetica" w:cs="Helvetica"/>
          <w:color w:val="000000" w:themeColor="text1"/>
          <w:shd w:val="clear" w:color="auto" w:fill="FFFFFF"/>
        </w:rPr>
        <w:t>ств св</w:t>
      </w:r>
      <w:proofErr w:type="gramEnd"/>
      <w:r w:rsidR="00960768" w:rsidRPr="00E3644E">
        <w:rPr>
          <w:rFonts w:ascii="Helvetica" w:hAnsi="Helvetica" w:cs="Helvetica"/>
          <w:color w:val="000000" w:themeColor="text1"/>
          <w:shd w:val="clear" w:color="auto" w:fill="FFFFFF"/>
        </w:rPr>
        <w:t>оих требований и напротив, пытается обмануть суд м</w:t>
      </w:r>
      <w:r w:rsidR="004E4839" w:rsidRPr="00E3644E">
        <w:rPr>
          <w:rFonts w:ascii="Helvetica" w:hAnsi="Helvetica" w:cs="Helvetica"/>
          <w:color w:val="000000" w:themeColor="text1"/>
          <w:shd w:val="clear" w:color="auto" w:fill="FFFFFF"/>
        </w:rPr>
        <w:t>ногочисленными</w:t>
      </w:r>
      <w:r w:rsidR="00960768"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 ложны</w:t>
      </w:r>
      <w:r w:rsidR="004E4839" w:rsidRPr="00E3644E">
        <w:rPr>
          <w:rFonts w:ascii="Helvetica" w:hAnsi="Helvetica" w:cs="Helvetica"/>
          <w:color w:val="000000" w:themeColor="text1"/>
          <w:shd w:val="clear" w:color="auto" w:fill="FFFFFF"/>
        </w:rPr>
        <w:t>ми</w:t>
      </w:r>
      <w:r w:rsidR="00960768"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 заявлени</w:t>
      </w:r>
      <w:r w:rsidR="004E4839" w:rsidRPr="00E3644E">
        <w:rPr>
          <w:rFonts w:ascii="Helvetica" w:hAnsi="Helvetica" w:cs="Helvetica"/>
          <w:color w:val="000000" w:themeColor="text1"/>
          <w:shd w:val="clear" w:color="auto" w:fill="FFFFFF"/>
        </w:rPr>
        <w:t>ями</w:t>
      </w:r>
      <w:r w:rsidR="00960768" w:rsidRPr="00E3644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0B2C22" w:rsidRPr="00E3644E" w:rsidRDefault="000B2C22" w:rsidP="006E56D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proofErr w:type="gramStart"/>
      <w:r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В свою очередь, я </w:t>
      </w:r>
      <w:r w:rsidR="007B51A8" w:rsidRPr="00E3644E">
        <w:rPr>
          <w:rFonts w:ascii="Helvetica" w:hAnsi="Helvetica" w:cs="Helvetica"/>
          <w:color w:val="000000" w:themeColor="text1"/>
          <w:shd w:val="clear" w:color="auto" w:fill="FFFFFF"/>
        </w:rPr>
        <w:t>убедительно</w:t>
      </w:r>
      <w:r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 доказал</w:t>
      </w:r>
      <w:r w:rsidR="00CA5C7F"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 отсутствие фактов, на основании которых (</w:t>
      </w:r>
      <w:r w:rsidR="006E56D8" w:rsidRPr="00E3644E">
        <w:rPr>
          <w:rFonts w:ascii="Helvetica" w:hAnsi="Helvetica" w:cs="Helvetica"/>
          <w:color w:val="000000" w:themeColor="text1"/>
          <w:shd w:val="clear" w:color="auto" w:fill="FFFFFF"/>
        </w:rPr>
        <w:t>указанных в Главе 1 и Главе 2 Искового заявления</w:t>
      </w:r>
      <w:r w:rsidR="00CA5C7F"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) истец требует </w:t>
      </w:r>
      <w:r w:rsidR="006E56D8" w:rsidRPr="00E3644E">
        <w:rPr>
          <w:rFonts w:ascii="Helvetica" w:hAnsi="Helvetica" w:cs="Helvetica"/>
          <w:color w:val="000000" w:themeColor="text1"/>
          <w:shd w:val="clear" w:color="auto" w:fill="FFFFFF"/>
        </w:rPr>
        <w:t>удовлетворения иска, а именно: сходство до степени смешения между товарным знаком «</w:t>
      </w:r>
      <w:proofErr w:type="spellStart"/>
      <w:r w:rsidR="006E56D8" w:rsidRPr="00E3644E">
        <w:rPr>
          <w:rFonts w:ascii="Helvetica" w:hAnsi="Helvetica" w:cs="Helvetica"/>
          <w:color w:val="000000" w:themeColor="text1"/>
          <w:shd w:val="clear" w:color="auto" w:fill="FFFFFF"/>
          <w:lang w:val="en-US"/>
        </w:rPr>
        <w:t>reg</w:t>
      </w:r>
      <w:proofErr w:type="spellEnd"/>
      <w:r w:rsidR="006E56D8" w:rsidRPr="00E3644E">
        <w:rPr>
          <w:rFonts w:ascii="Helvetica" w:hAnsi="Helvetica" w:cs="Helvetica"/>
          <w:color w:val="000000" w:themeColor="text1"/>
          <w:shd w:val="clear" w:color="auto" w:fill="FFFFFF"/>
        </w:rPr>
        <w:t>.</w:t>
      </w:r>
      <w:proofErr w:type="spellStart"/>
      <w:r w:rsidR="006E56D8" w:rsidRPr="00E3644E">
        <w:rPr>
          <w:rFonts w:ascii="Helvetica" w:hAnsi="Helvetica" w:cs="Helvetica"/>
          <w:color w:val="000000" w:themeColor="text1"/>
          <w:shd w:val="clear" w:color="auto" w:fill="FFFFFF"/>
          <w:lang w:val="en-US"/>
        </w:rPr>
        <w:t>ru</w:t>
      </w:r>
      <w:proofErr w:type="spellEnd"/>
      <w:r w:rsidR="006E56D8" w:rsidRPr="00E3644E">
        <w:rPr>
          <w:rFonts w:ascii="Helvetica" w:hAnsi="Helvetica" w:cs="Helvetica"/>
          <w:color w:val="000000" w:themeColor="text1"/>
          <w:shd w:val="clear" w:color="auto" w:fill="FFFFFF"/>
        </w:rPr>
        <w:t>» и доменным именем «</w:t>
      </w:r>
      <w:r w:rsidR="006E56D8" w:rsidRPr="00E3644E">
        <w:rPr>
          <w:rFonts w:ascii="Helvetica" w:hAnsi="Helvetica" w:cs="Helvetica"/>
          <w:color w:val="000000" w:themeColor="text1"/>
          <w:shd w:val="clear" w:color="auto" w:fill="FFFFFF"/>
          <w:lang w:val="en-US"/>
        </w:rPr>
        <w:t>www</w:t>
      </w:r>
      <w:r w:rsidR="006E56D8" w:rsidRPr="00E3644E">
        <w:rPr>
          <w:rFonts w:ascii="Helvetica" w:hAnsi="Helvetica" w:cs="Helvetica"/>
          <w:color w:val="000000" w:themeColor="text1"/>
          <w:shd w:val="clear" w:color="auto" w:fill="FFFFFF"/>
        </w:rPr>
        <w:t>-</w:t>
      </w:r>
      <w:proofErr w:type="spellStart"/>
      <w:r w:rsidR="006E56D8" w:rsidRPr="00E3644E">
        <w:rPr>
          <w:rFonts w:ascii="Helvetica" w:hAnsi="Helvetica" w:cs="Helvetica"/>
          <w:color w:val="000000" w:themeColor="text1"/>
          <w:shd w:val="clear" w:color="auto" w:fill="FFFFFF"/>
          <w:lang w:val="en-US"/>
        </w:rPr>
        <w:t>reg</w:t>
      </w:r>
      <w:proofErr w:type="spellEnd"/>
      <w:r w:rsidR="006E56D8" w:rsidRPr="00E3644E">
        <w:rPr>
          <w:rFonts w:ascii="Helvetica" w:hAnsi="Helvetica" w:cs="Helvetica"/>
          <w:color w:val="000000" w:themeColor="text1"/>
          <w:shd w:val="clear" w:color="auto" w:fill="FFFFFF"/>
        </w:rPr>
        <w:t>.</w:t>
      </w:r>
      <w:proofErr w:type="spellStart"/>
      <w:r w:rsidR="006E56D8" w:rsidRPr="00E3644E">
        <w:rPr>
          <w:rFonts w:ascii="Helvetica" w:hAnsi="Helvetica" w:cs="Helvetica"/>
          <w:color w:val="000000" w:themeColor="text1"/>
          <w:shd w:val="clear" w:color="auto" w:fill="FFFFFF"/>
          <w:lang w:val="en-US"/>
        </w:rPr>
        <w:t>ru</w:t>
      </w:r>
      <w:proofErr w:type="spellEnd"/>
      <w:r w:rsidR="006E56D8"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» </w:t>
      </w:r>
      <w:r w:rsidR="006E56D8" w:rsidRPr="00E3644E">
        <w:rPr>
          <w:rFonts w:ascii="Helvetica" w:hAnsi="Helvetica" w:cs="Helvetica"/>
          <w:color w:val="000000" w:themeColor="text1"/>
        </w:rPr>
        <w:t xml:space="preserve">– </w:t>
      </w:r>
      <w:r w:rsidR="006E56D8" w:rsidRPr="00E3644E">
        <w:rPr>
          <w:rFonts w:ascii="Helvetica" w:hAnsi="Helvetica" w:cs="Helvetica"/>
          <w:color w:val="000000" w:themeColor="text1"/>
          <w:shd w:val="clear" w:color="auto" w:fill="FFFFFF"/>
        </w:rPr>
        <w:t>отсутствует, и таким образом основа претензий истца</w:t>
      </w:r>
      <w:r w:rsidR="007B51A8"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, взятая </w:t>
      </w:r>
      <w:r w:rsidR="006E56D8" w:rsidRPr="00E3644E">
        <w:rPr>
          <w:rFonts w:ascii="Helvetica" w:hAnsi="Helvetica" w:cs="Helvetica"/>
          <w:color w:val="000000" w:themeColor="text1"/>
          <w:shd w:val="clear" w:color="auto" w:fill="FFFFFF"/>
        </w:rPr>
        <w:t xml:space="preserve">из </w:t>
      </w:r>
      <w:r w:rsidR="006E56D8" w:rsidRPr="00E3644E">
        <w:rPr>
          <w:rFonts w:ascii="TimesNewRomanPSMT" w:hAnsi="TimesNewRomanPSMT" w:cs="TimesNewRomanPSMT"/>
          <w:color w:val="000000" w:themeColor="text1"/>
        </w:rPr>
        <w:t xml:space="preserve">Постановления Пленума Верховного Суда РФ от 23.04.2019 №10 </w:t>
      </w:r>
      <w:r w:rsidR="006E56D8" w:rsidRPr="00E3644E">
        <w:rPr>
          <w:rFonts w:ascii="Helvetica" w:hAnsi="Helvetica" w:cs="Helvetica"/>
          <w:color w:val="000000" w:themeColor="text1"/>
        </w:rPr>
        <w:t>–</w:t>
      </w:r>
      <w:r w:rsidR="007B51A8" w:rsidRPr="00E3644E">
        <w:rPr>
          <w:rFonts w:ascii="Helvetica" w:hAnsi="Helvetica" w:cs="Helvetica"/>
          <w:color w:val="000000" w:themeColor="text1"/>
        </w:rPr>
        <w:t xml:space="preserve"> также отсутствует.</w:t>
      </w:r>
      <w:proofErr w:type="gramEnd"/>
      <w:r w:rsidR="007B51A8" w:rsidRPr="00E3644E">
        <w:rPr>
          <w:rFonts w:ascii="Helvetica" w:hAnsi="Helvetica" w:cs="Helvetica"/>
          <w:color w:val="000000" w:themeColor="text1"/>
        </w:rPr>
        <w:t xml:space="preserve"> Б</w:t>
      </w:r>
      <w:r w:rsidR="006E56D8" w:rsidRPr="00E3644E">
        <w:rPr>
          <w:rFonts w:ascii="Helvetica" w:hAnsi="Helvetica" w:cs="Helvetica"/>
          <w:color w:val="000000" w:themeColor="text1"/>
        </w:rPr>
        <w:t xml:space="preserve">олее того, на сайте </w:t>
      </w:r>
      <w:proofErr w:type="spellStart"/>
      <w:r w:rsidR="006E56D8" w:rsidRPr="00E3644E">
        <w:rPr>
          <w:rFonts w:ascii="Helvetica" w:hAnsi="Helvetica" w:cs="Helvetica"/>
          <w:color w:val="000000" w:themeColor="text1"/>
          <w:lang w:val="en-US"/>
        </w:rPr>
        <w:t>beridomen</w:t>
      </w:r>
      <w:proofErr w:type="spellEnd"/>
      <w:r w:rsidR="006E56D8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6E56D8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6E56D8" w:rsidRPr="00E3644E">
        <w:rPr>
          <w:rFonts w:ascii="Helvetica" w:hAnsi="Helvetica" w:cs="Helvetica"/>
          <w:color w:val="000000" w:themeColor="text1"/>
        </w:rPr>
        <w:t>, на который перенаправляются пользователи сети интернет при вводе доменного имени «</w:t>
      </w:r>
      <w:r w:rsidR="006E56D8" w:rsidRPr="00E3644E">
        <w:rPr>
          <w:rFonts w:ascii="Helvetica" w:hAnsi="Helvetica" w:cs="Helvetica"/>
          <w:color w:val="000000" w:themeColor="text1"/>
          <w:lang w:val="en-US"/>
        </w:rPr>
        <w:t>www</w:t>
      </w:r>
      <w:r w:rsidR="006E56D8" w:rsidRPr="00E3644E">
        <w:rPr>
          <w:rFonts w:ascii="Helvetica" w:hAnsi="Helvetica" w:cs="Helvetica"/>
          <w:color w:val="000000" w:themeColor="text1"/>
        </w:rPr>
        <w:t>-</w:t>
      </w:r>
      <w:proofErr w:type="spellStart"/>
      <w:r w:rsidR="006E56D8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6E56D8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6E56D8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6E56D8" w:rsidRPr="00E3644E">
        <w:rPr>
          <w:rFonts w:ascii="Helvetica" w:hAnsi="Helvetica" w:cs="Helvetica"/>
          <w:color w:val="000000" w:themeColor="text1"/>
        </w:rPr>
        <w:t>» в адресной строке браузера</w:t>
      </w:r>
      <w:r w:rsidR="007B51A8" w:rsidRPr="00E3644E">
        <w:rPr>
          <w:rFonts w:ascii="Helvetica" w:hAnsi="Helvetica" w:cs="Helvetica"/>
          <w:color w:val="000000" w:themeColor="text1"/>
        </w:rPr>
        <w:t>, мной не ведётся никакой предпринимательской деятельности, и соответственно права истца на принадлежащий ему товарный знак «</w:t>
      </w:r>
      <w:proofErr w:type="spellStart"/>
      <w:r w:rsidR="007B51A8" w:rsidRPr="00E3644E">
        <w:rPr>
          <w:rFonts w:ascii="Helvetica" w:hAnsi="Helvetica" w:cs="Helvetica"/>
          <w:color w:val="000000" w:themeColor="text1"/>
          <w:lang w:val="en-US"/>
        </w:rPr>
        <w:t>reg</w:t>
      </w:r>
      <w:proofErr w:type="spellEnd"/>
      <w:r w:rsidR="007B51A8" w:rsidRPr="00E3644E">
        <w:rPr>
          <w:rFonts w:ascii="Helvetica" w:hAnsi="Helvetica" w:cs="Helvetica"/>
          <w:color w:val="000000" w:themeColor="text1"/>
        </w:rPr>
        <w:t>.</w:t>
      </w:r>
      <w:proofErr w:type="spellStart"/>
      <w:r w:rsidR="007B51A8" w:rsidRPr="00E3644E">
        <w:rPr>
          <w:rFonts w:ascii="Helvetica" w:hAnsi="Helvetica" w:cs="Helvetica"/>
          <w:color w:val="000000" w:themeColor="text1"/>
          <w:lang w:val="en-US"/>
        </w:rPr>
        <w:t>ru</w:t>
      </w:r>
      <w:proofErr w:type="spellEnd"/>
      <w:r w:rsidR="007B51A8" w:rsidRPr="00E3644E">
        <w:rPr>
          <w:rFonts w:ascii="Helvetica" w:hAnsi="Helvetica" w:cs="Helvetica"/>
          <w:color w:val="000000" w:themeColor="text1"/>
        </w:rPr>
        <w:t>» никоим образом не нарушены.</w:t>
      </w:r>
    </w:p>
    <w:p w:rsidR="001A408A" w:rsidRPr="00E3644E" w:rsidRDefault="001A408A" w:rsidP="00960768">
      <w:pPr>
        <w:jc w:val="both"/>
        <w:rPr>
          <w:rFonts w:ascii="Helvetica" w:hAnsi="Helvetica" w:cs="Helvetica"/>
          <w:color w:val="000000" w:themeColor="text1"/>
        </w:rPr>
      </w:pPr>
    </w:p>
    <w:p w:rsidR="00960768" w:rsidRPr="00E3644E" w:rsidRDefault="00960768" w:rsidP="00CA5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E3644E">
        <w:rPr>
          <w:rFonts w:ascii="Helvetica" w:hAnsi="Helvetica" w:cs="Helvetica"/>
          <w:color w:val="000000" w:themeColor="text1"/>
          <w:sz w:val="22"/>
          <w:szCs w:val="22"/>
        </w:rPr>
        <w:t>На основании</w:t>
      </w:r>
      <w:r w:rsidR="003B3FF2" w:rsidRPr="00E3644E">
        <w:rPr>
          <w:rFonts w:ascii="Helvetica" w:hAnsi="Helvetica" w:cs="Helvetica"/>
          <w:color w:val="000000" w:themeColor="text1"/>
          <w:sz w:val="22"/>
          <w:szCs w:val="22"/>
        </w:rPr>
        <w:t xml:space="preserve"> всего</w:t>
      </w:r>
      <w:r w:rsidRPr="00E3644E">
        <w:rPr>
          <w:rFonts w:ascii="Helvetica" w:hAnsi="Helvetica" w:cs="Helvetica"/>
          <w:color w:val="000000" w:themeColor="text1"/>
          <w:sz w:val="22"/>
          <w:szCs w:val="22"/>
        </w:rPr>
        <w:t xml:space="preserve"> вышеизложенного</w:t>
      </w:r>
      <w:r w:rsidR="009F316E" w:rsidRPr="00E3644E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="000B2C22" w:rsidRPr="00E3644E">
        <w:rPr>
          <w:rFonts w:ascii="Helvetica" w:hAnsi="Helvetica" w:cs="Helvetica"/>
          <w:color w:val="000000" w:themeColor="text1"/>
          <w:sz w:val="22"/>
          <w:szCs w:val="22"/>
        </w:rPr>
        <w:t>в данном Отзыве и Отзыве на Исковое заявление в</w:t>
      </w:r>
      <w:r w:rsidR="009F316E" w:rsidRPr="00E3644E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="000B2C22" w:rsidRPr="00E3644E">
        <w:rPr>
          <w:rFonts w:ascii="Helvetica" w:hAnsi="Helvetica" w:cs="Helvetica"/>
          <w:color w:val="000000" w:themeColor="text1"/>
          <w:sz w:val="22"/>
          <w:szCs w:val="22"/>
        </w:rPr>
        <w:t xml:space="preserve">связи с </w:t>
      </w:r>
      <w:r w:rsidR="009F316E" w:rsidRPr="00E3644E">
        <w:rPr>
          <w:rFonts w:ascii="Helvetica" w:hAnsi="Helvetica" w:cs="Helvetica"/>
          <w:color w:val="000000" w:themeColor="text1"/>
          <w:sz w:val="22"/>
          <w:szCs w:val="22"/>
        </w:rPr>
        <w:t>отсутствием оснований</w:t>
      </w:r>
      <w:r w:rsidRPr="00E3644E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="000B2C22" w:rsidRPr="00E3644E">
        <w:rPr>
          <w:rFonts w:ascii="Helvetica" w:hAnsi="Helvetica" w:cs="Helvetica"/>
          <w:color w:val="000000" w:themeColor="text1"/>
          <w:sz w:val="22"/>
          <w:szCs w:val="22"/>
        </w:rPr>
        <w:t xml:space="preserve">для удовлетворения </w:t>
      </w:r>
      <w:r w:rsidR="00CA5C7F" w:rsidRPr="00E3644E">
        <w:rPr>
          <w:rFonts w:ascii="Helvetica" w:hAnsi="Helvetica" w:cs="Helvetica"/>
          <w:color w:val="000000" w:themeColor="text1"/>
          <w:sz w:val="22"/>
          <w:szCs w:val="22"/>
        </w:rPr>
        <w:t xml:space="preserve">иска </w:t>
      </w:r>
      <w:r w:rsidRPr="00E3644E">
        <w:rPr>
          <w:rFonts w:ascii="Helvetica" w:hAnsi="Helvetica" w:cs="Helvetica"/>
          <w:color w:val="000000" w:themeColor="text1"/>
          <w:sz w:val="22"/>
          <w:szCs w:val="22"/>
        </w:rPr>
        <w:t>прошу:</w:t>
      </w:r>
    </w:p>
    <w:p w:rsidR="001A408A" w:rsidRPr="00E3644E" w:rsidRDefault="00960768" w:rsidP="009607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2"/>
          <w:szCs w:val="22"/>
        </w:rPr>
      </w:pPr>
      <w:r w:rsidRPr="00E3644E">
        <w:rPr>
          <w:rFonts w:ascii="Helvetica" w:hAnsi="Helvetica" w:cs="Helvetica"/>
          <w:color w:val="000000" w:themeColor="text1"/>
          <w:sz w:val="22"/>
          <w:szCs w:val="22"/>
        </w:rPr>
        <w:t>отказать Истцу в удовлетворении заявленных требований в полном объеме.</w:t>
      </w:r>
    </w:p>
    <w:p w:rsidR="004E4839" w:rsidRPr="00E3644E" w:rsidRDefault="004E4839" w:rsidP="009607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2"/>
          <w:szCs w:val="22"/>
        </w:rPr>
      </w:pPr>
    </w:p>
    <w:p w:rsidR="004E4839" w:rsidRPr="00E3644E" w:rsidRDefault="004E4839" w:rsidP="004E48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Приложения:</w:t>
      </w:r>
    </w:p>
    <w:p w:rsidR="00145674" w:rsidRPr="00E3644E" w:rsidRDefault="007F19C7" w:rsidP="004E4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Статистика посещений сайта </w:t>
      </w:r>
      <w:proofErr w:type="spellStart"/>
      <w:r w:rsidRPr="00E3644E">
        <w:rPr>
          <w:rFonts w:ascii="Helvetica" w:eastAsia="Times New Roman" w:hAnsi="Helvetica" w:cs="Helvetica"/>
          <w:color w:val="000000" w:themeColor="text1"/>
          <w:lang w:val="en-US" w:eastAsia="ru-RU"/>
        </w:rPr>
        <w:t>beridomen</w:t>
      </w:r>
      <w:proofErr w:type="spellEnd"/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.</w:t>
      </w:r>
      <w:proofErr w:type="spellStart"/>
      <w:r w:rsidRPr="00E3644E">
        <w:rPr>
          <w:rFonts w:ascii="Helvetica" w:eastAsia="Times New Roman" w:hAnsi="Helvetica" w:cs="Helvetica"/>
          <w:color w:val="000000" w:themeColor="text1"/>
          <w:lang w:val="en-US" w:eastAsia="ru-RU"/>
        </w:rPr>
        <w:t>ru</w:t>
      </w:r>
      <w:proofErr w:type="spellEnd"/>
      <w:r w:rsidR="003B3FF2" w:rsidRPr="00E3644E">
        <w:rPr>
          <w:rFonts w:ascii="Helvetica" w:eastAsia="Times New Roman" w:hAnsi="Helvetica" w:cs="Helvetica"/>
          <w:color w:val="000000" w:themeColor="text1"/>
          <w:lang w:eastAsia="ru-RU"/>
        </w:rPr>
        <w:t>;</w:t>
      </w:r>
    </w:p>
    <w:p w:rsidR="007F19C7" w:rsidRPr="00E3644E" w:rsidRDefault="007F19C7" w:rsidP="004E4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proofErr w:type="gramStart"/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Счёт-фактура о поступлении </w:t>
      </w:r>
      <w:r w:rsidR="00E3644E">
        <w:rPr>
          <w:rFonts w:ascii="Helvetica" w:eastAsia="Times New Roman" w:hAnsi="Helvetica" w:cs="Helvetica"/>
          <w:color w:val="000000" w:themeColor="text1"/>
          <w:lang w:eastAsia="ru-RU"/>
        </w:rPr>
        <w:t>на мой аккаунт от Регистратора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Р01 суммы 85000 рублей за продажу доменного имени;</w:t>
      </w:r>
      <w:proofErr w:type="gramEnd"/>
    </w:p>
    <w:p w:rsidR="005B766C" w:rsidRPr="00E3644E" w:rsidRDefault="005B766C" w:rsidP="004E4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Подтверждение отправки истцу Отзыва на </w:t>
      </w:r>
      <w:r w:rsidR="001771C9" w:rsidRPr="00E3644E">
        <w:rPr>
          <w:rFonts w:ascii="Helvetica" w:eastAsia="Times New Roman" w:hAnsi="Helvetica" w:cs="Helvetica"/>
          <w:color w:val="000000" w:themeColor="text1"/>
          <w:lang w:eastAsia="ru-RU"/>
        </w:rPr>
        <w:t>Возражения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</w:t>
      </w:r>
      <w:r w:rsidR="001771C9" w:rsidRPr="00E3644E">
        <w:rPr>
          <w:rFonts w:ascii="Helvetica" w:eastAsia="Times New Roman" w:hAnsi="Helvetica" w:cs="Helvetica"/>
          <w:color w:val="000000" w:themeColor="text1"/>
          <w:lang w:eastAsia="ru-RU"/>
        </w:rPr>
        <w:t>истца</w:t>
      </w: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.</w:t>
      </w:r>
    </w:p>
    <w:p w:rsidR="006E7154" w:rsidRPr="00E3644E" w:rsidRDefault="006E7154" w:rsidP="006E715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000000" w:themeColor="text1"/>
          <w:lang w:eastAsia="ru-RU"/>
        </w:rPr>
      </w:pPr>
    </w:p>
    <w:p w:rsidR="006E7154" w:rsidRPr="00E3644E" w:rsidRDefault="006E7154" w:rsidP="006E715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000000" w:themeColor="text1"/>
          <w:lang w:eastAsia="ru-RU"/>
        </w:rPr>
      </w:pPr>
    </w:p>
    <w:p w:rsidR="004E4839" w:rsidRPr="00E3644E" w:rsidRDefault="006E7154" w:rsidP="002129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color w:val="000000" w:themeColor="text1"/>
          <w:sz w:val="21"/>
          <w:szCs w:val="21"/>
          <w:lang w:val="en-US"/>
        </w:rPr>
      </w:pPr>
      <w:r w:rsidRPr="00E3644E">
        <w:rPr>
          <w:rFonts w:ascii="Helvetica" w:eastAsia="Times New Roman" w:hAnsi="Helvetica" w:cs="Helvetica"/>
          <w:color w:val="000000" w:themeColor="text1"/>
          <w:lang w:eastAsia="ru-RU"/>
        </w:rPr>
        <w:t>1</w:t>
      </w:r>
      <w:r w:rsidR="00E3644E">
        <w:rPr>
          <w:rFonts w:ascii="Helvetica" w:eastAsia="Times New Roman" w:hAnsi="Helvetica" w:cs="Helvetica"/>
          <w:color w:val="000000" w:themeColor="text1"/>
          <w:lang w:eastAsia="ru-RU"/>
        </w:rPr>
        <w:t>4</w:t>
      </w:r>
      <w:r w:rsidR="00212986" w:rsidRPr="00E3644E">
        <w:rPr>
          <w:rFonts w:ascii="Helvetica" w:eastAsia="Times New Roman" w:hAnsi="Helvetica" w:cs="Helvetica"/>
          <w:color w:val="000000" w:themeColor="text1"/>
          <w:lang w:eastAsia="ru-RU"/>
        </w:rPr>
        <w:t>.0</w:t>
      </w:r>
      <w:r w:rsidR="001E5FE2" w:rsidRPr="00E3644E">
        <w:rPr>
          <w:rFonts w:ascii="Helvetica" w:eastAsia="Times New Roman" w:hAnsi="Helvetica" w:cs="Helvetica"/>
          <w:color w:val="000000" w:themeColor="text1"/>
          <w:lang w:eastAsia="ru-RU"/>
        </w:rPr>
        <w:t>9</w:t>
      </w:r>
      <w:r w:rsidR="00212986"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.2020 г. </w:t>
      </w:r>
      <w:r w:rsidR="00212986" w:rsidRPr="00E3644E">
        <w:rPr>
          <w:rFonts w:ascii="Helvetica" w:eastAsia="Times New Roman" w:hAnsi="Helvetica" w:cs="Helvetica"/>
          <w:color w:val="000000" w:themeColor="text1"/>
          <w:lang w:eastAsia="ru-RU"/>
        </w:rPr>
        <w:tab/>
      </w:r>
      <w:r w:rsidR="00212986" w:rsidRPr="00E3644E">
        <w:rPr>
          <w:rFonts w:ascii="Helvetica" w:eastAsia="Times New Roman" w:hAnsi="Helvetica" w:cs="Helvetica"/>
          <w:color w:val="000000" w:themeColor="text1"/>
          <w:lang w:eastAsia="ru-RU"/>
        </w:rPr>
        <w:tab/>
      </w:r>
      <w:r w:rsidR="00212986" w:rsidRPr="00E3644E">
        <w:rPr>
          <w:rFonts w:ascii="Helvetica" w:eastAsia="Times New Roman" w:hAnsi="Helvetica" w:cs="Helvetica"/>
          <w:color w:val="000000" w:themeColor="text1"/>
          <w:lang w:eastAsia="ru-RU"/>
        </w:rPr>
        <w:tab/>
      </w:r>
      <w:r w:rsidR="001E5FE2" w:rsidRPr="00E3644E">
        <w:rPr>
          <w:rFonts w:ascii="Helvetica" w:eastAsia="Times New Roman" w:hAnsi="Helvetica" w:cs="Helvetica"/>
          <w:color w:val="000000" w:themeColor="text1"/>
          <w:lang w:eastAsia="ru-RU"/>
        </w:rPr>
        <w:t>___________</w:t>
      </w:r>
      <w:r w:rsidR="00212986" w:rsidRPr="00E3644E">
        <w:rPr>
          <w:rFonts w:ascii="Helvetica" w:eastAsia="Times New Roman" w:hAnsi="Helvetica" w:cs="Helvetica"/>
          <w:color w:val="000000" w:themeColor="text1"/>
          <w:lang w:eastAsia="ru-RU"/>
        </w:rPr>
        <w:tab/>
      </w:r>
      <w:r w:rsidR="00212986" w:rsidRPr="00E3644E">
        <w:rPr>
          <w:rFonts w:ascii="Helvetica" w:eastAsia="Times New Roman" w:hAnsi="Helvetica" w:cs="Helvetica"/>
          <w:color w:val="000000" w:themeColor="text1"/>
          <w:lang w:val="en-US" w:eastAsia="ru-RU"/>
        </w:rPr>
        <w:t xml:space="preserve"> </w:t>
      </w:r>
      <w:proofErr w:type="spellStart"/>
      <w:r w:rsidR="00212986" w:rsidRPr="00E3644E">
        <w:rPr>
          <w:rFonts w:ascii="Helvetica" w:eastAsia="Times New Roman" w:hAnsi="Helvetica" w:cs="Helvetica"/>
          <w:color w:val="000000" w:themeColor="text1"/>
          <w:lang w:eastAsia="ru-RU"/>
        </w:rPr>
        <w:t>Лукашевский</w:t>
      </w:r>
      <w:proofErr w:type="spellEnd"/>
      <w:r w:rsidR="00212986" w:rsidRPr="00E3644E">
        <w:rPr>
          <w:rFonts w:ascii="Helvetica" w:eastAsia="Times New Roman" w:hAnsi="Helvetica" w:cs="Helvetica"/>
          <w:color w:val="000000" w:themeColor="text1"/>
          <w:lang w:eastAsia="ru-RU"/>
        </w:rPr>
        <w:t xml:space="preserve"> Андрей Александрович  </w:t>
      </w:r>
      <w:r w:rsidR="00212986" w:rsidRPr="00E3644E">
        <w:rPr>
          <w:rFonts w:ascii="Helvetica" w:eastAsia="Times New Roman" w:hAnsi="Helvetica" w:cs="Helvetica"/>
          <w:color w:val="000000" w:themeColor="text1"/>
          <w:lang w:val="en-US" w:eastAsia="ru-RU"/>
        </w:rPr>
        <w:t xml:space="preserve">  </w:t>
      </w:r>
    </w:p>
    <w:sectPr w:rsidR="004E4839" w:rsidRPr="00E3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56B3"/>
    <w:multiLevelType w:val="multilevel"/>
    <w:tmpl w:val="98EA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1C"/>
    <w:rsid w:val="00006FE6"/>
    <w:rsid w:val="00024CE9"/>
    <w:rsid w:val="00035E81"/>
    <w:rsid w:val="0006089A"/>
    <w:rsid w:val="000A2DBA"/>
    <w:rsid w:val="000B2C22"/>
    <w:rsid w:val="000C0C09"/>
    <w:rsid w:val="000F3F6A"/>
    <w:rsid w:val="000F577D"/>
    <w:rsid w:val="00145674"/>
    <w:rsid w:val="001631E1"/>
    <w:rsid w:val="001771C9"/>
    <w:rsid w:val="001A408A"/>
    <w:rsid w:val="001E5FE2"/>
    <w:rsid w:val="002074B0"/>
    <w:rsid w:val="00212986"/>
    <w:rsid w:val="00232BF9"/>
    <w:rsid w:val="00236E53"/>
    <w:rsid w:val="00255030"/>
    <w:rsid w:val="002C0BC5"/>
    <w:rsid w:val="002C5B5F"/>
    <w:rsid w:val="00304207"/>
    <w:rsid w:val="003646CD"/>
    <w:rsid w:val="00390F5D"/>
    <w:rsid w:val="003B1D8F"/>
    <w:rsid w:val="003B3FF2"/>
    <w:rsid w:val="003F58C4"/>
    <w:rsid w:val="00454918"/>
    <w:rsid w:val="00462E9D"/>
    <w:rsid w:val="00472FE6"/>
    <w:rsid w:val="00495F31"/>
    <w:rsid w:val="004C04DD"/>
    <w:rsid w:val="004E4839"/>
    <w:rsid w:val="004F1628"/>
    <w:rsid w:val="00515D5D"/>
    <w:rsid w:val="0054230E"/>
    <w:rsid w:val="00563ADD"/>
    <w:rsid w:val="00581A78"/>
    <w:rsid w:val="005B766C"/>
    <w:rsid w:val="005C17F3"/>
    <w:rsid w:val="005D0633"/>
    <w:rsid w:val="005D1166"/>
    <w:rsid w:val="005D17F0"/>
    <w:rsid w:val="005D63B6"/>
    <w:rsid w:val="006128B0"/>
    <w:rsid w:val="00631DA7"/>
    <w:rsid w:val="0064012D"/>
    <w:rsid w:val="00660304"/>
    <w:rsid w:val="006725A1"/>
    <w:rsid w:val="006E56D8"/>
    <w:rsid w:val="006E663F"/>
    <w:rsid w:val="006E7154"/>
    <w:rsid w:val="007304CA"/>
    <w:rsid w:val="007B51A8"/>
    <w:rsid w:val="007F19C7"/>
    <w:rsid w:val="008112E6"/>
    <w:rsid w:val="008402D0"/>
    <w:rsid w:val="00875F80"/>
    <w:rsid w:val="008B1A49"/>
    <w:rsid w:val="008E7DED"/>
    <w:rsid w:val="00960768"/>
    <w:rsid w:val="00966ACB"/>
    <w:rsid w:val="00974D89"/>
    <w:rsid w:val="009F173E"/>
    <w:rsid w:val="009F316E"/>
    <w:rsid w:val="00A21124"/>
    <w:rsid w:val="00A3394E"/>
    <w:rsid w:val="00A76A5D"/>
    <w:rsid w:val="00A77536"/>
    <w:rsid w:val="00AA79E9"/>
    <w:rsid w:val="00AD3E90"/>
    <w:rsid w:val="00AE0F55"/>
    <w:rsid w:val="00B174B6"/>
    <w:rsid w:val="00B31587"/>
    <w:rsid w:val="00B3590D"/>
    <w:rsid w:val="00B4281C"/>
    <w:rsid w:val="00B86052"/>
    <w:rsid w:val="00B94A95"/>
    <w:rsid w:val="00BA3386"/>
    <w:rsid w:val="00BB4589"/>
    <w:rsid w:val="00BB6912"/>
    <w:rsid w:val="00C13AD1"/>
    <w:rsid w:val="00C40200"/>
    <w:rsid w:val="00C57DFA"/>
    <w:rsid w:val="00CA5C7F"/>
    <w:rsid w:val="00CC364B"/>
    <w:rsid w:val="00CE4288"/>
    <w:rsid w:val="00D03F4B"/>
    <w:rsid w:val="00D5057C"/>
    <w:rsid w:val="00D50D55"/>
    <w:rsid w:val="00DF6A4F"/>
    <w:rsid w:val="00E11069"/>
    <w:rsid w:val="00E1142E"/>
    <w:rsid w:val="00E22EEE"/>
    <w:rsid w:val="00E3644E"/>
    <w:rsid w:val="00E62B40"/>
    <w:rsid w:val="00EB6FC2"/>
    <w:rsid w:val="00F43AF7"/>
    <w:rsid w:val="00F865AA"/>
    <w:rsid w:val="00FA2054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5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E4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5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E4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www-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6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Vitalik</cp:lastModifiedBy>
  <cp:revision>29</cp:revision>
  <cp:lastPrinted>2020-07-15T07:00:00Z</cp:lastPrinted>
  <dcterms:created xsi:type="dcterms:W3CDTF">2020-08-15T11:14:00Z</dcterms:created>
  <dcterms:modified xsi:type="dcterms:W3CDTF">2020-09-13T09:01:00Z</dcterms:modified>
</cp:coreProperties>
</file>